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29B90" w14:textId="128DBEC7" w:rsidR="1EE3E3D6" w:rsidRDefault="1EE3E3D6" w:rsidP="0142E265">
      <w:pPr>
        <w:spacing w:after="0"/>
        <w:rPr>
          <w:rFonts w:ascii="Calibri" w:eastAsia="Calibri" w:hAnsi="Calibri" w:cs="Calibri"/>
          <w:b/>
          <w:bCs/>
          <w:caps/>
          <w:sz w:val="20"/>
          <w:szCs w:val="20"/>
          <w:lang w:eastAsia="it-IT"/>
        </w:rPr>
      </w:pPr>
      <w:r w:rsidRPr="0142E265">
        <w:rPr>
          <w:rFonts w:ascii="Calibri" w:eastAsia="Calibri" w:hAnsi="Calibri" w:cs="Calibri"/>
          <w:b/>
          <w:bCs/>
          <w:caps/>
          <w:sz w:val="28"/>
          <w:szCs w:val="28"/>
          <w:lang w:eastAsia="it-IT"/>
        </w:rPr>
        <w:t xml:space="preserve">AVVISO PUBBLICO PER IL CONFERIMENTO, MEDIANTE PROCEDURA SELETTIVA COMPARATIVA, DI QUATTRO INCARICHI PROFESSIONALI NEI SEGUENTI AMBITI: A) GESTIONE PROGETTI A FINANZIAMENTO ESTERNO, B) PREVISIONI METEOROLOGICHE DI MEDIO-LUNGO PERIODO, C) MODELLISTICA METEO-MARINA E D) APPLICAZIONI DI MACHINE LEARNING ALLA METEOROLOGIA E AL CLIMA PER L’AGENZIA “ITALIAMETEO". BANDO C) MODELLISTICA METEO-MARINA.  </w:t>
      </w:r>
    </w:p>
    <w:p w14:paraId="5522060B" w14:textId="77777777" w:rsidR="000B6729" w:rsidRDefault="000B6729" w:rsidP="00A957F4">
      <w:pPr>
        <w:spacing w:after="0"/>
        <w:jc w:val="center"/>
        <w:rPr>
          <w:rFonts w:ascii="Calibri" w:hAnsi="Calibri"/>
        </w:rPr>
      </w:pPr>
    </w:p>
    <w:p w14:paraId="18BEB0EE" w14:textId="77777777" w:rsidR="00A957F4" w:rsidRDefault="00A957F4" w:rsidP="00A957F4">
      <w:pPr>
        <w:widowControl/>
        <w:spacing w:after="160" w:line="360" w:lineRule="auto"/>
        <w:jc w:val="center"/>
        <w:rPr>
          <w:rFonts w:asciiTheme="minorHAnsi" w:hAnsiTheme="minorHAnsi"/>
          <w:b/>
          <w:bCs/>
          <w:color w:val="44546A" w:themeColor="text2"/>
        </w:rPr>
      </w:pPr>
      <w:r>
        <w:rPr>
          <w:rFonts w:asciiTheme="minorHAnsi" w:eastAsia="Calibri" w:hAnsiTheme="minorHAnsi" w:cs="Calibri"/>
          <w:b/>
          <w:bCs/>
          <w:caps/>
          <w:color w:val="44546A" w:themeColor="text2"/>
          <w:spacing w:val="-7"/>
          <w:sz w:val="20"/>
          <w:szCs w:val="20"/>
          <w:lang w:eastAsia="it-IT"/>
        </w:rPr>
        <w:t>DICHIARAZIONE SOSTITUTIVA DELL’ATTO DI NOTORIETÁ SULLA INSUSSISTENZA DI SITUAZIONI, ANCHE POTENZIALI, DI CONFLITTO DI INTERESSE AI SENSI DELL’ART. 13 DPR 62/2013</w:t>
      </w:r>
    </w:p>
    <w:p w14:paraId="669646F7" w14:textId="77777777" w:rsidR="00A957F4" w:rsidRDefault="00A957F4" w:rsidP="00A957F4">
      <w:pPr>
        <w:pStyle w:val="Standard"/>
        <w:jc w:val="both"/>
        <w:rPr>
          <w:rFonts w:eastAsia="Times New Roman" w:cs="Calibri"/>
          <w:b/>
          <w:bCs/>
          <w:caps/>
          <w:color w:val="000000"/>
          <w:spacing w:val="-1"/>
          <w:sz w:val="20"/>
          <w:szCs w:val="20"/>
          <w:highlight w:val="white"/>
          <w:lang w:eastAsia="it-IT"/>
        </w:rPr>
      </w:pPr>
    </w:p>
    <w:p w14:paraId="71BB124A" w14:textId="77777777" w:rsidR="00FD3FB4" w:rsidRPr="009A69A8" w:rsidRDefault="00FD3FB4" w:rsidP="00FD3FB4">
      <w:pPr>
        <w:pStyle w:val="Standard"/>
        <w:jc w:val="both"/>
        <w:rPr>
          <w:rFonts w:asciiTheme="minorHAnsi" w:hAnsiTheme="minorHAnsi" w:cstheme="minorHAnsi"/>
          <w:sz w:val="22"/>
          <w:szCs w:val="22"/>
        </w:rPr>
      </w:pPr>
      <w:r w:rsidRPr="009A69A8">
        <w:rPr>
          <w:rFonts w:asciiTheme="minorHAnsi" w:hAnsiTheme="minorHAnsi" w:cstheme="minorHAnsi"/>
          <w:color w:val="44546A" w:themeColor="text2"/>
          <w:sz w:val="22"/>
          <w:szCs w:val="22"/>
        </w:rPr>
        <w:t xml:space="preserve">Il sottoscritto </w:t>
      </w:r>
      <w:r>
        <w:rPr>
          <w:rFonts w:asciiTheme="minorHAnsi" w:hAnsiTheme="minorHAnsi" w:cstheme="minorHAnsi"/>
          <w:color w:val="44546A" w:themeColor="text2"/>
          <w:sz w:val="22"/>
          <w:szCs w:val="22"/>
        </w:rPr>
        <w:t xml:space="preserve">Hans Georg Umgiesser </w:t>
      </w:r>
      <w:r w:rsidRPr="009A69A8">
        <w:rPr>
          <w:rFonts w:asciiTheme="minorHAnsi" w:hAnsiTheme="minorHAnsi" w:cstheme="minorHAnsi"/>
          <w:color w:val="44546A" w:themeColor="text2"/>
          <w:sz w:val="22"/>
          <w:szCs w:val="22"/>
        </w:rPr>
        <w:t xml:space="preserve">nato a </w:t>
      </w:r>
      <w:r>
        <w:rPr>
          <w:rFonts w:asciiTheme="minorHAnsi" w:hAnsiTheme="minorHAnsi" w:cstheme="minorHAnsi"/>
          <w:color w:val="44546A" w:themeColor="text2"/>
          <w:sz w:val="22"/>
          <w:szCs w:val="22"/>
        </w:rPr>
        <w:t xml:space="preserve">Norimberga (Germania) </w:t>
      </w:r>
      <w:r w:rsidRPr="009A69A8">
        <w:rPr>
          <w:rFonts w:asciiTheme="minorHAnsi" w:hAnsiTheme="minorHAnsi" w:cstheme="minorHAnsi"/>
          <w:color w:val="44546A" w:themeColor="text2"/>
          <w:sz w:val="22"/>
          <w:szCs w:val="22"/>
        </w:rPr>
        <w:t xml:space="preserve">il </w:t>
      </w:r>
      <w:r>
        <w:rPr>
          <w:rFonts w:asciiTheme="minorHAnsi" w:hAnsiTheme="minorHAnsi" w:cstheme="minorHAnsi"/>
          <w:color w:val="44546A" w:themeColor="text2"/>
          <w:sz w:val="22"/>
          <w:szCs w:val="22"/>
        </w:rPr>
        <w:t xml:space="preserve">27.11.1956, </w:t>
      </w:r>
      <w:r w:rsidRPr="009A69A8">
        <w:rPr>
          <w:rFonts w:asciiTheme="minorHAnsi" w:hAnsiTheme="minorHAnsi" w:cstheme="minorHAnsi"/>
          <w:color w:val="44546A" w:themeColor="text2"/>
          <w:sz w:val="22"/>
          <w:szCs w:val="22"/>
        </w:rPr>
        <w:t xml:space="preserve">CF </w:t>
      </w:r>
      <w:r w:rsidRPr="004D417D">
        <w:rPr>
          <w:rFonts w:asciiTheme="minorHAnsi" w:hAnsiTheme="minorHAnsi" w:cstheme="minorHAnsi"/>
          <w:color w:val="44546A" w:themeColor="text2"/>
          <w:sz w:val="22"/>
          <w:szCs w:val="22"/>
        </w:rPr>
        <w:t xml:space="preserve">MGSHSG56S27Z112M </w:t>
      </w:r>
      <w:r w:rsidRPr="009A69A8">
        <w:rPr>
          <w:rFonts w:asciiTheme="minorHAnsi" w:hAnsiTheme="minorHAnsi" w:cstheme="minorHAnsi"/>
          <w:color w:val="44546A" w:themeColor="text2"/>
          <w:sz w:val="22"/>
          <w:szCs w:val="22"/>
        </w:rPr>
        <w:t>in relazione all'incarico in oggetto, consapevole delle sanzioni previste dall’art. 76 del Testo Unico, D.P.R. 28/12/2000 n. 445, e della decadenza dei benefici prevista dall’art. 75 del medesimo Testo unico in caso di dichiarazioni false o mendaci, sotto la propria personale responsabilità</w:t>
      </w:r>
    </w:p>
    <w:p w14:paraId="1FDD767B" w14:textId="77777777" w:rsidR="00A957F4" w:rsidRDefault="00A957F4" w:rsidP="00A957F4">
      <w:pPr>
        <w:spacing w:line="360" w:lineRule="auto"/>
        <w:jc w:val="left"/>
      </w:pPr>
    </w:p>
    <w:p w14:paraId="0E171E6F" w14:textId="77777777" w:rsidR="00A957F4" w:rsidRDefault="00A957F4" w:rsidP="00A957F4">
      <w:pPr>
        <w:spacing w:line="360" w:lineRule="auto"/>
        <w:jc w:val="center"/>
        <w:rPr>
          <w:rFonts w:asciiTheme="minorHAnsi" w:hAnsiTheme="minorHAnsi"/>
          <w:color w:val="44546A" w:themeColor="text2"/>
        </w:rPr>
      </w:pPr>
      <w:r>
        <w:rPr>
          <w:rFonts w:asciiTheme="minorHAnsi" w:hAnsiTheme="minorHAnsi"/>
          <w:b/>
          <w:bCs/>
          <w:color w:val="44546A" w:themeColor="text2"/>
        </w:rPr>
        <w:t>DICHIARA</w:t>
      </w:r>
    </w:p>
    <w:p w14:paraId="27F74252" w14:textId="77777777" w:rsidR="00A957F4" w:rsidRDefault="00A957F4" w:rsidP="00A957F4">
      <w:pPr>
        <w:spacing w:line="360" w:lineRule="auto"/>
        <w:rPr>
          <w:rFonts w:asciiTheme="minorHAnsi" w:hAnsiTheme="minorHAnsi"/>
          <w:color w:val="44546A" w:themeColor="text2"/>
        </w:rPr>
      </w:pPr>
    </w:p>
    <w:p w14:paraId="53B80DE4" w14:textId="77777777" w:rsidR="00A957F4" w:rsidRDefault="00A957F4" w:rsidP="00A957F4">
      <w:pPr>
        <w:spacing w:line="360" w:lineRule="auto"/>
        <w:rPr>
          <w:rFonts w:asciiTheme="minorHAnsi" w:hAnsiTheme="minorHAnsi"/>
          <w:color w:val="44546A" w:themeColor="text2"/>
        </w:rPr>
      </w:pPr>
      <w:r>
        <w:rPr>
          <w:rFonts w:asciiTheme="minorHAnsi" w:hAnsiTheme="minorHAnsi"/>
          <w:color w:val="44546A" w:themeColor="text2"/>
        </w:rPr>
        <w:t>a) di aver preso piena cognizione del D.P.R. 16 aprile 2013, n. 62 “Regolamento recante codice di comportamento dei dipendenti pubblici, a norma dell'articolo 54 del decreto legislativo 30 marzo 2001, n. 165” nonché del “Codice di comportamento dei dipendenti dell’INL” approvato con D.D. n. 4 del 24 gennaio 2022;</w:t>
      </w:r>
    </w:p>
    <w:p w14:paraId="56F9D651" w14:textId="0D25EAF7" w:rsidR="00A957F4" w:rsidRDefault="00A957F4" w:rsidP="00A957F4">
      <w:pPr>
        <w:spacing w:line="360" w:lineRule="auto"/>
        <w:rPr>
          <w:rFonts w:asciiTheme="minorHAnsi" w:hAnsiTheme="minorHAnsi"/>
          <w:color w:val="44546A" w:themeColor="text2"/>
        </w:rPr>
      </w:pPr>
      <w:r>
        <w:rPr>
          <w:rFonts w:asciiTheme="minorHAnsi" w:hAnsiTheme="minorHAnsi"/>
          <w:color w:val="44546A" w:themeColor="text2"/>
        </w:rPr>
        <w:t xml:space="preserve">b) di non incorrere in situazioni, anche potenziali, di conflitto d’interessi, ai sensi della normativa </w:t>
      </w:r>
      <w:proofErr w:type="gramStart"/>
      <w:r>
        <w:rPr>
          <w:rFonts w:asciiTheme="minorHAnsi" w:hAnsiTheme="minorHAnsi"/>
          <w:color w:val="44546A" w:themeColor="text2"/>
        </w:rPr>
        <w:t>vigente</w:t>
      </w:r>
      <w:proofErr w:type="gramEnd"/>
      <w:r>
        <w:rPr>
          <w:rFonts w:asciiTheme="minorHAnsi" w:hAnsiTheme="minorHAnsi"/>
          <w:color w:val="44546A" w:themeColor="text2"/>
        </w:rPr>
        <w:t xml:space="preserve">, la cui sussistenza sarà oggetto di verifica ai sensi dell’art. 53 del d.lgs. 30 marzo 2001, n. 165 e </w:t>
      </w:r>
      <w:proofErr w:type="spellStart"/>
      <w:r>
        <w:rPr>
          <w:rFonts w:asciiTheme="minorHAnsi" w:hAnsiTheme="minorHAnsi"/>
          <w:color w:val="44546A" w:themeColor="text2"/>
        </w:rPr>
        <w:t>ss.mm.ii</w:t>
      </w:r>
      <w:proofErr w:type="spellEnd"/>
      <w:r>
        <w:rPr>
          <w:rFonts w:asciiTheme="minorHAnsi" w:hAnsiTheme="minorHAnsi"/>
          <w:color w:val="44546A" w:themeColor="text2"/>
        </w:rPr>
        <w:t>. e in particolare:</w:t>
      </w:r>
      <w:r w:rsidR="00FD3FB4">
        <w:rPr>
          <w:rFonts w:asciiTheme="minorHAnsi" w:hAnsiTheme="minorHAnsi"/>
          <w:color w:val="44546A" w:themeColor="text2"/>
        </w:rPr>
        <w:t xml:space="preserve"> Non ho conflitti d’interesse</w:t>
      </w:r>
    </w:p>
    <w:p w14:paraId="499FD03F" w14:textId="77777777" w:rsidR="00A957F4" w:rsidRDefault="00A957F4" w:rsidP="00A957F4">
      <w:pPr>
        <w:spacing w:line="360" w:lineRule="auto"/>
        <w:rPr>
          <w:rFonts w:asciiTheme="minorHAnsi" w:hAnsiTheme="minorHAnsi"/>
          <w:color w:val="44546A" w:themeColor="text2"/>
        </w:rPr>
      </w:pPr>
      <w:bookmarkStart w:id="0" w:name="_GoBack"/>
      <w:bookmarkEnd w:id="0"/>
    </w:p>
    <w:p w14:paraId="1304CD2B" w14:textId="77777777" w:rsidR="00A957F4" w:rsidRDefault="00A957F4" w:rsidP="00A957F4">
      <w:pPr>
        <w:spacing w:line="360" w:lineRule="auto"/>
        <w:rPr>
          <w:rFonts w:asciiTheme="minorHAnsi" w:hAnsiTheme="minorHAnsi"/>
          <w:color w:val="44546A" w:themeColor="text2"/>
        </w:rPr>
      </w:pPr>
      <w:r>
        <w:rPr>
          <w:rFonts w:asciiTheme="minorHAnsi" w:hAnsiTheme="minorHAnsi"/>
          <w:color w:val="44546A" w:themeColor="text2"/>
        </w:rPr>
        <w:t xml:space="preserve">Ovvero in alternativa                                                                   </w:t>
      </w:r>
    </w:p>
    <w:p w14:paraId="3A3F9AA7" w14:textId="77777777" w:rsidR="00A957F4" w:rsidRDefault="00A957F4" w:rsidP="00A957F4">
      <w:pPr>
        <w:spacing w:line="360" w:lineRule="auto"/>
        <w:jc w:val="center"/>
        <w:rPr>
          <w:rFonts w:asciiTheme="minorHAnsi" w:hAnsiTheme="minorHAnsi"/>
          <w:b/>
          <w:bCs/>
          <w:color w:val="44546A" w:themeColor="text2"/>
        </w:rPr>
      </w:pPr>
      <w:r>
        <w:rPr>
          <w:rFonts w:asciiTheme="minorHAnsi" w:hAnsiTheme="minorHAnsi"/>
          <w:b/>
          <w:bCs/>
          <w:color w:val="44546A" w:themeColor="text2"/>
        </w:rPr>
        <w:t>COMUNICA</w:t>
      </w:r>
    </w:p>
    <w:p w14:paraId="351CBCB4" w14:textId="77777777" w:rsidR="00A957F4" w:rsidRDefault="00A957F4" w:rsidP="00A957F4">
      <w:pPr>
        <w:widowControl/>
        <w:numPr>
          <w:ilvl w:val="0"/>
          <w:numId w:val="3"/>
        </w:numPr>
        <w:spacing w:after="0" w:line="360" w:lineRule="auto"/>
        <w:contextualSpacing/>
        <w:rPr>
          <w:rFonts w:asciiTheme="minorHAnsi" w:hAnsiTheme="minorHAnsi"/>
          <w:color w:val="44546A" w:themeColor="text2"/>
        </w:rPr>
      </w:pPr>
      <w:proofErr w:type="gramStart"/>
      <w:r>
        <w:rPr>
          <w:rFonts w:asciiTheme="minorHAnsi" w:hAnsiTheme="minorHAnsi"/>
          <w:color w:val="44546A" w:themeColor="text2"/>
        </w:rPr>
        <w:t>di</w:t>
      </w:r>
      <w:proofErr w:type="gramEnd"/>
      <w:r>
        <w:rPr>
          <w:rFonts w:asciiTheme="minorHAnsi" w:hAnsiTheme="minorHAnsi"/>
          <w:color w:val="44546A" w:themeColor="text2"/>
        </w:rPr>
        <w:t xml:space="preserve"> avere le seguenti partecipazioni azionarie e interessi finanziari che possono rivelarsi in conflitto di interessi con la funzione pubblica da svolgere: ___________________________________________</w:t>
      </w:r>
    </w:p>
    <w:p w14:paraId="2A801C89" w14:textId="77777777" w:rsidR="00A957F4" w:rsidRDefault="00A957F4" w:rsidP="00A957F4">
      <w:pPr>
        <w:spacing w:line="360" w:lineRule="auto"/>
        <w:rPr>
          <w:rFonts w:asciiTheme="minorHAnsi" w:hAnsiTheme="minorHAnsi"/>
          <w:color w:val="44546A" w:themeColor="text2"/>
        </w:rPr>
      </w:pPr>
      <w:r>
        <w:rPr>
          <w:rFonts w:asciiTheme="minorHAnsi" w:hAnsiTheme="minorHAnsi"/>
          <w:color w:val="44546A" w:themeColor="text2"/>
        </w:rPr>
        <w:t>In attesa delle valutazioni e determinazioni di competenza dell’Amministrazione, fornisce al riguardo le seguenti ulteriori informazioni:</w:t>
      </w:r>
    </w:p>
    <w:p w14:paraId="0FD370C4" w14:textId="77777777" w:rsidR="00A957F4" w:rsidRDefault="00A957F4" w:rsidP="00A957F4">
      <w:pPr>
        <w:widowControl/>
        <w:spacing w:after="160" w:line="360" w:lineRule="auto"/>
        <w:rPr>
          <w:rFonts w:asciiTheme="minorHAnsi" w:hAnsiTheme="minorHAnsi"/>
          <w:color w:val="44546A" w:themeColor="text2"/>
        </w:rPr>
      </w:pPr>
      <w:r>
        <w:rPr>
          <w:rFonts w:asciiTheme="minorHAnsi" w:hAnsiTheme="minorHAnsi"/>
          <w:color w:val="44546A" w:themeColor="text2"/>
        </w:rPr>
        <w:t>________________________________________________________________________________________________________________________________________________________________</w:t>
      </w:r>
      <w:r>
        <w:rPr>
          <w:rFonts w:asciiTheme="minorHAnsi" w:hAnsiTheme="minorHAnsi"/>
          <w:color w:val="44546A" w:themeColor="text2"/>
        </w:rPr>
        <w:lastRenderedPageBreak/>
        <w:t>____________________________________________________________________________________________________________________________________________________________________________________________</w:t>
      </w:r>
    </w:p>
    <w:p w14:paraId="3D99BD22" w14:textId="77777777" w:rsidR="00A957F4" w:rsidRDefault="00A957F4" w:rsidP="00A957F4">
      <w:pPr>
        <w:spacing w:line="360" w:lineRule="auto"/>
        <w:rPr>
          <w:rFonts w:asciiTheme="minorHAnsi" w:hAnsiTheme="minorHAnsi"/>
          <w:color w:val="44546A" w:themeColor="text2"/>
        </w:rPr>
      </w:pPr>
      <w:r>
        <w:rPr>
          <w:rFonts w:asciiTheme="minorHAnsi" w:hAnsiTheme="minorHAnsi"/>
          <w:color w:val="44546A" w:themeColor="text2"/>
        </w:rPr>
        <w:t>Il sottoscritto si impegna a comunicare tempestivamente eventuali variazioni che dovessero intervenire nel corso dello svolgimento dell’incarico e a rilasciare una dichiarazione sostitutiva aggiornata.</w:t>
      </w:r>
    </w:p>
    <w:p w14:paraId="4DF9A874" w14:textId="77777777" w:rsidR="00A957F4" w:rsidRDefault="00A957F4" w:rsidP="00A957F4">
      <w:pPr>
        <w:widowControl/>
        <w:spacing w:before="60" w:after="60" w:line="360" w:lineRule="auto"/>
        <w:rPr>
          <w:rFonts w:asciiTheme="minorHAnsi" w:hAnsiTheme="minorHAnsi"/>
          <w:color w:val="44546A" w:themeColor="text2"/>
        </w:rPr>
      </w:pPr>
      <w:r>
        <w:rPr>
          <w:rFonts w:asciiTheme="minorHAnsi" w:hAnsiTheme="minorHAnsi"/>
          <w:color w:val="44546A" w:themeColor="text2"/>
        </w:rPr>
        <w:t>Dichiara di essere stato/a informato/a ai sensi dell’art. 13 Regolamento UE 2016/679 circa il trattamento dei dati personali raccolti e, in particolare, che tali dati saranno trattati, anche con strumenti informatici, esclusivamente per le finalità per le quali la presente dichiarazione viene resa.</w:t>
      </w:r>
    </w:p>
    <w:p w14:paraId="7DC04194" w14:textId="668FB7CE" w:rsidR="00A957F4" w:rsidRDefault="00A957F4" w:rsidP="00A957F4">
      <w:pPr>
        <w:spacing w:line="360" w:lineRule="auto"/>
        <w:rPr>
          <w:rFonts w:asciiTheme="minorHAnsi" w:hAnsiTheme="minorHAnsi"/>
          <w:color w:val="44546A" w:themeColor="text2"/>
        </w:rPr>
      </w:pPr>
    </w:p>
    <w:p w14:paraId="53A0C9FE" w14:textId="342ADABF" w:rsidR="00A957F4" w:rsidRDefault="00FD3FB4" w:rsidP="00A957F4">
      <w:pPr>
        <w:spacing w:line="360" w:lineRule="auto"/>
        <w:rPr>
          <w:rFonts w:asciiTheme="minorHAnsi" w:hAnsiTheme="minorHAnsi"/>
          <w:color w:val="44546A" w:themeColor="text2"/>
        </w:rPr>
      </w:pPr>
      <w:r>
        <w:rPr>
          <w:rFonts w:asciiTheme="minorHAnsi" w:hAnsiTheme="minorHAnsi"/>
          <w:color w:val="44546A" w:themeColor="text2"/>
        </w:rPr>
        <w:t>Venezia</w:t>
      </w:r>
      <w:r w:rsidR="00A957F4">
        <w:rPr>
          <w:rFonts w:asciiTheme="minorHAnsi" w:hAnsiTheme="minorHAnsi"/>
          <w:color w:val="44546A" w:themeColor="text2"/>
        </w:rPr>
        <w:t>, ____</w:t>
      </w:r>
      <w:r>
        <w:rPr>
          <w:rFonts w:asciiTheme="minorHAnsi" w:hAnsiTheme="minorHAnsi"/>
          <w:color w:val="44546A" w:themeColor="text2"/>
        </w:rPr>
        <w:t xml:space="preserve"> 25.11.2025 </w:t>
      </w:r>
      <w:r w:rsidR="00A957F4">
        <w:rPr>
          <w:rFonts w:asciiTheme="minorHAnsi" w:hAnsiTheme="minorHAnsi"/>
          <w:color w:val="44546A" w:themeColor="text2"/>
        </w:rPr>
        <w:t>________________________ 202</w:t>
      </w:r>
      <w:r w:rsidR="000B6729">
        <w:rPr>
          <w:rFonts w:asciiTheme="minorHAnsi" w:hAnsiTheme="minorHAnsi"/>
          <w:color w:val="44546A" w:themeColor="text2"/>
        </w:rPr>
        <w:t>5</w:t>
      </w:r>
    </w:p>
    <w:p w14:paraId="5A71FF98" w14:textId="6B169DBD" w:rsidR="00A957F4" w:rsidRDefault="00FD3FB4" w:rsidP="00A957F4">
      <w:pPr>
        <w:spacing w:line="360" w:lineRule="auto"/>
        <w:rPr>
          <w:rFonts w:asciiTheme="minorHAnsi" w:hAnsiTheme="minorHAnsi"/>
          <w:color w:val="44546A" w:themeColor="text2"/>
        </w:rPr>
      </w:pPr>
      <w:r w:rsidRPr="004D417D">
        <w:rPr>
          <w:rFonts w:asciiTheme="minorHAnsi" w:hAnsiTheme="minorHAnsi" w:cstheme="minorHAnsi"/>
          <w:color w:val="44546A" w:themeColor="text2"/>
          <w:sz w:val="22"/>
          <w:szCs w:val="22"/>
          <w:lang w:val="en-GB"/>
        </w:rPr>
        <w:drawing>
          <wp:anchor distT="0" distB="0" distL="114300" distR="114300" simplePos="0" relativeHeight="251659264" behindDoc="0" locked="0" layoutInCell="1" allowOverlap="1" wp14:anchorId="1C28B9A8" wp14:editId="5512DFD4">
            <wp:simplePos x="0" y="0"/>
            <wp:positionH relativeFrom="column">
              <wp:posOffset>2751667</wp:posOffset>
            </wp:positionH>
            <wp:positionV relativeFrom="paragraph">
              <wp:posOffset>166159</wp:posOffset>
            </wp:positionV>
            <wp:extent cx="2417460" cy="1324398"/>
            <wp:effectExtent l="0" t="0" r="0" b="0"/>
            <wp:wrapNone/>
            <wp:docPr id="22532" name="Picture 4" descr="C:\georg\work\cnr\ufficiale\firme\my\firma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4" descr="C:\georg\work\cnr\ufficiale\firme\my\firma55.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7460" cy="1324398"/>
                    </a:xfrm>
                    <a:prstGeom prst="rect">
                      <a:avLst/>
                    </a:prstGeom>
                    <a:noFill/>
                    <a:extLst/>
                  </pic:spPr>
                </pic:pic>
              </a:graphicData>
            </a:graphic>
            <wp14:sizeRelH relativeFrom="margin">
              <wp14:pctWidth>0</wp14:pctWidth>
            </wp14:sizeRelH>
            <wp14:sizeRelV relativeFrom="margin">
              <wp14:pctHeight>0</wp14:pctHeight>
            </wp14:sizeRelV>
          </wp:anchor>
        </w:drawing>
      </w:r>
    </w:p>
    <w:p w14:paraId="626760C1" w14:textId="1ECB2039" w:rsidR="00A957F4" w:rsidRDefault="00FD3FB4" w:rsidP="00A957F4">
      <w:pPr>
        <w:spacing w:line="360" w:lineRule="auto"/>
        <w:ind w:left="5670" w:firstLine="0"/>
        <w:rPr>
          <w:rFonts w:asciiTheme="minorHAnsi" w:hAnsiTheme="minorHAnsi"/>
          <w:color w:val="44546A" w:themeColor="text2"/>
        </w:rPr>
      </w:pPr>
      <w:r>
        <w:rPr>
          <w:rFonts w:asciiTheme="minorHAnsi" w:hAnsiTheme="minorHAnsi"/>
          <w:color w:val="44546A" w:themeColor="text2"/>
        </w:rPr>
        <w:t>Il</w:t>
      </w:r>
      <w:r w:rsidR="00A957F4">
        <w:rPr>
          <w:rFonts w:asciiTheme="minorHAnsi" w:hAnsiTheme="minorHAnsi"/>
          <w:color w:val="44546A" w:themeColor="text2"/>
        </w:rPr>
        <w:t xml:space="preserve"> dichiarante</w:t>
      </w:r>
    </w:p>
    <w:p w14:paraId="32F7B397" w14:textId="77777777" w:rsidR="00A957F4" w:rsidRDefault="00A957F4" w:rsidP="00A957F4">
      <w:pPr>
        <w:spacing w:line="360" w:lineRule="auto"/>
        <w:ind w:left="5670" w:firstLine="0"/>
        <w:rPr>
          <w:rFonts w:asciiTheme="minorHAnsi" w:hAnsiTheme="minorHAnsi"/>
          <w:color w:val="44546A" w:themeColor="text2"/>
        </w:rPr>
      </w:pPr>
    </w:p>
    <w:p w14:paraId="63B17BC6" w14:textId="1B11FE54" w:rsidR="00A957F4" w:rsidRDefault="00A957F4" w:rsidP="00A957F4">
      <w:pPr>
        <w:pStyle w:val="Standard"/>
        <w:jc w:val="center"/>
      </w:pPr>
      <w:r>
        <w:rPr>
          <w:rFonts w:asciiTheme="minorHAnsi" w:eastAsia="Times New Roman" w:hAnsiTheme="minorHAnsi" w:cs="Calibri"/>
          <w:b/>
          <w:bCs/>
          <w:color w:val="44546A" w:themeColor="text2"/>
          <w:sz w:val="20"/>
          <w:szCs w:val="20"/>
          <w:shd w:val="clear" w:color="auto" w:fill="FFFFFF"/>
          <w:lang w:eastAsia="it-IT"/>
        </w:rPr>
        <w:tab/>
      </w:r>
      <w:r>
        <w:rPr>
          <w:rFonts w:asciiTheme="minorHAnsi" w:eastAsia="Times New Roman" w:hAnsiTheme="minorHAnsi" w:cs="Calibri"/>
          <w:b/>
          <w:bCs/>
          <w:color w:val="44546A" w:themeColor="text2"/>
          <w:sz w:val="20"/>
          <w:szCs w:val="20"/>
          <w:shd w:val="clear" w:color="auto" w:fill="FFFFFF"/>
          <w:lang w:eastAsia="it-IT"/>
        </w:rPr>
        <w:tab/>
      </w:r>
      <w:r>
        <w:rPr>
          <w:rFonts w:asciiTheme="minorHAnsi" w:eastAsia="Times New Roman" w:hAnsiTheme="minorHAnsi" w:cs="Calibri"/>
          <w:b/>
          <w:bCs/>
          <w:color w:val="44546A" w:themeColor="text2"/>
          <w:sz w:val="20"/>
          <w:szCs w:val="20"/>
          <w:shd w:val="clear" w:color="auto" w:fill="FFFFFF"/>
          <w:lang w:eastAsia="it-IT"/>
        </w:rPr>
        <w:tab/>
      </w:r>
      <w:r>
        <w:rPr>
          <w:rFonts w:asciiTheme="minorHAnsi" w:eastAsia="Times New Roman" w:hAnsiTheme="minorHAnsi" w:cs="Calibri"/>
          <w:b/>
          <w:bCs/>
          <w:color w:val="44546A" w:themeColor="text2"/>
          <w:sz w:val="20"/>
          <w:szCs w:val="20"/>
          <w:shd w:val="clear" w:color="auto" w:fill="FFFFFF"/>
          <w:lang w:eastAsia="it-IT"/>
        </w:rPr>
        <w:tab/>
      </w:r>
      <w:r w:rsidR="000B6729">
        <w:rPr>
          <w:rFonts w:asciiTheme="minorHAnsi" w:eastAsia="Times New Roman" w:hAnsiTheme="minorHAnsi" w:cs="Calibri"/>
          <w:b/>
          <w:bCs/>
          <w:color w:val="44546A" w:themeColor="text2"/>
          <w:sz w:val="20"/>
          <w:szCs w:val="20"/>
          <w:shd w:val="clear" w:color="auto" w:fill="FFFFFF"/>
          <w:lang w:eastAsia="it-IT"/>
        </w:rPr>
        <w:t xml:space="preserve">        </w:t>
      </w:r>
      <w:r>
        <w:rPr>
          <w:rFonts w:asciiTheme="minorHAnsi" w:eastAsia="Times New Roman" w:hAnsiTheme="minorHAnsi" w:cs="Calibri"/>
          <w:b/>
          <w:bCs/>
          <w:color w:val="44546A" w:themeColor="text2"/>
          <w:sz w:val="20"/>
          <w:szCs w:val="20"/>
          <w:shd w:val="clear" w:color="auto" w:fill="FFFFFF"/>
          <w:lang w:eastAsia="it-IT"/>
        </w:rPr>
        <w:t>_____________________</w:t>
      </w:r>
    </w:p>
    <w:p w14:paraId="57413D14" w14:textId="144DBFB1" w:rsidR="004B6409" w:rsidRPr="00A957F4" w:rsidRDefault="004B6409" w:rsidP="00A957F4"/>
    <w:sectPr w:rsidR="004B6409" w:rsidRPr="00A957F4">
      <w:headerReference w:type="even" r:id="rId11"/>
      <w:headerReference w:type="default" r:id="rId12"/>
      <w:footerReference w:type="even" r:id="rId13"/>
      <w:footerReference w:type="default" r:id="rId14"/>
      <w:headerReference w:type="first" r:id="rId15"/>
      <w:footerReference w:type="first" r:id="rId16"/>
      <w:pgSz w:w="11906" w:h="16838"/>
      <w:pgMar w:top="1320" w:right="1134" w:bottom="1134" w:left="1134" w:header="709" w:footer="708" w:gutter="0"/>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B8D95B" w14:textId="77777777" w:rsidR="00D97CE7" w:rsidRDefault="00D97CE7">
      <w:pPr>
        <w:spacing w:after="0"/>
      </w:pPr>
      <w:r>
        <w:separator/>
      </w:r>
    </w:p>
  </w:endnote>
  <w:endnote w:type="continuationSeparator" w:id="0">
    <w:p w14:paraId="29B956D1" w14:textId="77777777" w:rsidR="00D97CE7" w:rsidRDefault="00D97C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Liberation Sans">
    <w:altName w:val="Yu Gothic"/>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Times New Roman"/>
    <w:charset w:val="00"/>
    <w:family w:val="roman"/>
    <w:pitch w:val="variable"/>
  </w:font>
  <w:font w:name="Prompt">
    <w:altName w:val="Arial Unicode MS"/>
    <w:charset w:val="DE"/>
    <w:family w:val="auto"/>
    <w:pitch w:val="variable"/>
    <w:sig w:usb0="00000000" w:usb1="00000001" w:usb2="00000000" w:usb3="00000000" w:csb0="0001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000A4" w14:textId="77777777" w:rsidR="00D97D95" w:rsidRDefault="00D97D9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4E7FA" w14:textId="77777777" w:rsidR="009B6999" w:rsidRPr="009B6999" w:rsidRDefault="009B6999" w:rsidP="009B6999">
    <w:pPr>
      <w:widowControl/>
      <w:suppressAutoHyphens w:val="0"/>
      <w:autoSpaceDE w:val="0"/>
      <w:autoSpaceDN w:val="0"/>
      <w:adjustRightInd w:val="0"/>
      <w:spacing w:after="0" w:line="288" w:lineRule="auto"/>
      <w:ind w:left="0" w:right="0" w:firstLine="0"/>
      <w:jc w:val="center"/>
      <w:textAlignment w:val="center"/>
      <w:rPr>
        <w:rFonts w:ascii="Prompt" w:eastAsiaTheme="minorHAnsi" w:hAnsi="Prompt" w:cs="Prompt"/>
        <w:color w:val="157ACC"/>
        <w:sz w:val="15"/>
        <w:szCs w:val="15"/>
      </w:rPr>
    </w:pPr>
    <w:r w:rsidRPr="009B6999">
      <w:rPr>
        <w:rFonts w:ascii="Prompt" w:eastAsiaTheme="minorHAnsi" w:hAnsi="Prompt" w:cs="Prompt" w:hint="cs"/>
        <w:color w:val="157ACC"/>
        <w:sz w:val="15"/>
        <w:szCs w:val="15"/>
      </w:rPr>
      <w:t>AGENZIA NAZIONALE PER LA METEOROLOGIA E CLIMATOLOGIA “ITALIAMETEO”</w:t>
    </w:r>
  </w:p>
  <w:p w14:paraId="50D42C26" w14:textId="77777777" w:rsidR="009B6999" w:rsidRPr="009B6999" w:rsidRDefault="009B6999" w:rsidP="009B6999">
    <w:pPr>
      <w:widowControl/>
      <w:suppressAutoHyphens w:val="0"/>
      <w:spacing w:after="0" w:line="288" w:lineRule="auto"/>
      <w:ind w:left="0" w:right="0" w:firstLine="0"/>
      <w:jc w:val="center"/>
      <w:textAlignment w:val="auto"/>
      <w:rPr>
        <w:rFonts w:ascii="Prompt" w:eastAsiaTheme="minorHAnsi" w:hAnsi="Prompt" w:cs="Prompt"/>
        <w:color w:val="000000" w:themeColor="text1"/>
        <w:sz w:val="13"/>
        <w:szCs w:val="13"/>
      </w:rPr>
    </w:pPr>
    <w:r w:rsidRPr="009B6999">
      <w:rPr>
        <w:rFonts w:ascii="Prompt" w:eastAsiaTheme="minorHAnsi" w:hAnsi="Prompt" w:cs="Prompt"/>
        <w:color w:val="000000" w:themeColor="text1"/>
        <w:sz w:val="13"/>
        <w:szCs w:val="13"/>
      </w:rPr>
      <w:t>Sede Legale: Viale Aldo Moro 44, 40127 – Bologna - Tel. +39-051-5276416</w:t>
    </w:r>
  </w:p>
  <w:p w14:paraId="76AE8ED5" w14:textId="77777777" w:rsidR="009B6999" w:rsidRPr="009B6999" w:rsidRDefault="009B6999" w:rsidP="009B6999">
    <w:pPr>
      <w:widowControl/>
      <w:suppressAutoHyphens w:val="0"/>
      <w:autoSpaceDE w:val="0"/>
      <w:autoSpaceDN w:val="0"/>
      <w:adjustRightInd w:val="0"/>
      <w:spacing w:after="0" w:line="288" w:lineRule="auto"/>
      <w:ind w:left="0" w:right="0" w:firstLine="0"/>
      <w:jc w:val="center"/>
      <w:textAlignment w:val="center"/>
      <w:rPr>
        <w:rFonts w:ascii="Prompt" w:eastAsiaTheme="minorHAnsi" w:hAnsi="Prompt" w:cs="Prompt"/>
        <w:sz w:val="13"/>
        <w:szCs w:val="13"/>
      </w:rPr>
    </w:pPr>
    <w:r w:rsidRPr="009B6999">
      <w:rPr>
        <w:rFonts w:ascii="Prompt" w:eastAsiaTheme="minorHAnsi" w:hAnsi="Prompt" w:cs="Prompt"/>
        <w:sz w:val="13"/>
        <w:szCs w:val="13"/>
      </w:rPr>
      <w:t xml:space="preserve">PEC: </w:t>
    </w:r>
    <w:hyperlink r:id="rId1" w:history="1">
      <w:r w:rsidRPr="009B6999">
        <w:rPr>
          <w:rFonts w:ascii="Prompt" w:eastAsiaTheme="minorHAnsi" w:hAnsi="Prompt" w:cs="Prompt" w:hint="cs"/>
          <w:color w:val="0563C1"/>
          <w:sz w:val="13"/>
          <w:szCs w:val="13"/>
          <w:u w:val="single"/>
        </w:rPr>
        <w:t>italiameteo@legalmail.it</w:t>
      </w:r>
    </w:hyperlink>
    <w:r w:rsidRPr="009B6999">
      <w:rPr>
        <w:rFonts w:ascii="Prompt" w:eastAsiaTheme="minorHAnsi" w:hAnsi="Prompt" w:cs="Prompt" w:hint="cs"/>
        <w:sz w:val="13"/>
        <w:szCs w:val="13"/>
      </w:rPr>
      <w:t xml:space="preserve"> -</w:t>
    </w:r>
    <w:r w:rsidRPr="009B6999">
      <w:rPr>
        <w:rFonts w:ascii="Prompt" w:eastAsiaTheme="minorHAnsi" w:hAnsi="Prompt" w:cs="Prompt"/>
        <w:sz w:val="13"/>
        <w:szCs w:val="13"/>
      </w:rPr>
      <w:t xml:space="preserve"> Codice Fiscale: 91449310373 – P. IVA: 04117231201  </w:t>
    </w:r>
  </w:p>
  <w:p w14:paraId="21AA8A33" w14:textId="77777777" w:rsidR="009B6999" w:rsidRPr="009B6999" w:rsidRDefault="00D97CE7" w:rsidP="009B6999">
    <w:pPr>
      <w:widowControl/>
      <w:suppressAutoHyphens w:val="0"/>
      <w:autoSpaceDE w:val="0"/>
      <w:autoSpaceDN w:val="0"/>
      <w:adjustRightInd w:val="0"/>
      <w:spacing w:after="0" w:line="288" w:lineRule="auto"/>
      <w:ind w:left="0" w:right="0" w:firstLine="0"/>
      <w:jc w:val="center"/>
      <w:textAlignment w:val="center"/>
      <w:rPr>
        <w:rFonts w:ascii="Prompt" w:eastAsiaTheme="minorHAnsi" w:hAnsi="Prompt" w:cs="Prompt"/>
        <w:sz w:val="13"/>
        <w:szCs w:val="13"/>
      </w:rPr>
    </w:pPr>
    <w:hyperlink r:id="rId2" w:history="1">
      <w:r w:rsidR="009B6999" w:rsidRPr="009B6999">
        <w:rPr>
          <w:rFonts w:ascii="Prompt" w:eastAsiaTheme="minorHAnsi" w:hAnsi="Prompt" w:cs="Prompt"/>
          <w:color w:val="0563C1"/>
          <w:sz w:val="13"/>
          <w:szCs w:val="13"/>
          <w:u w:val="single"/>
        </w:rPr>
        <w:t>www.agenzia</w:t>
      </w:r>
      <w:r w:rsidR="009B6999" w:rsidRPr="009B6999">
        <w:rPr>
          <w:rFonts w:ascii="Prompt" w:eastAsiaTheme="minorHAnsi" w:hAnsi="Prompt" w:cs="Prompt" w:hint="cs"/>
          <w:color w:val="0563C1"/>
          <w:sz w:val="13"/>
          <w:szCs w:val="13"/>
          <w:u w:val="single"/>
        </w:rPr>
        <w:t>italiameteo.it</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BF39C" w14:textId="77777777" w:rsidR="009B6999" w:rsidRPr="009B6999" w:rsidRDefault="009B6999" w:rsidP="009B6999">
    <w:pPr>
      <w:widowControl/>
      <w:suppressAutoHyphens w:val="0"/>
      <w:autoSpaceDE w:val="0"/>
      <w:autoSpaceDN w:val="0"/>
      <w:adjustRightInd w:val="0"/>
      <w:spacing w:after="0" w:line="288" w:lineRule="auto"/>
      <w:ind w:left="0" w:right="0" w:firstLine="0"/>
      <w:jc w:val="center"/>
      <w:textAlignment w:val="center"/>
      <w:rPr>
        <w:rFonts w:ascii="Prompt" w:eastAsiaTheme="minorHAnsi" w:hAnsi="Prompt" w:cs="Prompt"/>
        <w:color w:val="157ACC"/>
        <w:sz w:val="15"/>
        <w:szCs w:val="15"/>
      </w:rPr>
    </w:pPr>
    <w:bookmarkStart w:id="1" w:name="_Hlk135046774"/>
    <w:bookmarkStart w:id="2" w:name="_Hlk135046775"/>
    <w:r w:rsidRPr="009B6999">
      <w:rPr>
        <w:rFonts w:ascii="Prompt" w:eastAsiaTheme="minorHAnsi" w:hAnsi="Prompt" w:cs="Prompt" w:hint="cs"/>
        <w:color w:val="157ACC"/>
        <w:sz w:val="15"/>
        <w:szCs w:val="15"/>
      </w:rPr>
      <w:t>AGENZIA NAZIONALE PER LA METEOROLOGIA E CLIMATOLOGIA “ITALIAMETEO”</w:t>
    </w:r>
  </w:p>
  <w:p w14:paraId="476D6869" w14:textId="77777777" w:rsidR="009B6999" w:rsidRPr="009B6999" w:rsidRDefault="009B6999" w:rsidP="009B6999">
    <w:pPr>
      <w:widowControl/>
      <w:suppressAutoHyphens w:val="0"/>
      <w:spacing w:after="0" w:line="288" w:lineRule="auto"/>
      <w:ind w:left="0" w:right="0" w:firstLine="0"/>
      <w:jc w:val="center"/>
      <w:textAlignment w:val="auto"/>
      <w:rPr>
        <w:rFonts w:ascii="Prompt" w:eastAsiaTheme="minorHAnsi" w:hAnsi="Prompt" w:cs="Prompt"/>
        <w:color w:val="000000" w:themeColor="text1"/>
        <w:sz w:val="13"/>
        <w:szCs w:val="13"/>
      </w:rPr>
    </w:pPr>
    <w:r w:rsidRPr="009B6999">
      <w:rPr>
        <w:rFonts w:ascii="Prompt" w:eastAsiaTheme="minorHAnsi" w:hAnsi="Prompt" w:cs="Prompt"/>
        <w:color w:val="000000" w:themeColor="text1"/>
        <w:sz w:val="13"/>
        <w:szCs w:val="13"/>
      </w:rPr>
      <w:t>Sede Legale: Viale Aldo Moro 44, 40127 – Bologna - Tel. +39-051-5276416</w:t>
    </w:r>
  </w:p>
  <w:p w14:paraId="4B4B5B96" w14:textId="77777777" w:rsidR="009B6999" w:rsidRPr="009B6999" w:rsidRDefault="009B6999" w:rsidP="009B6999">
    <w:pPr>
      <w:widowControl/>
      <w:suppressAutoHyphens w:val="0"/>
      <w:autoSpaceDE w:val="0"/>
      <w:autoSpaceDN w:val="0"/>
      <w:adjustRightInd w:val="0"/>
      <w:spacing w:after="0" w:line="288" w:lineRule="auto"/>
      <w:ind w:left="0" w:right="0" w:firstLine="0"/>
      <w:jc w:val="center"/>
      <w:textAlignment w:val="center"/>
      <w:rPr>
        <w:rFonts w:ascii="Prompt" w:eastAsiaTheme="minorHAnsi" w:hAnsi="Prompt" w:cs="Prompt"/>
        <w:sz w:val="13"/>
        <w:szCs w:val="13"/>
      </w:rPr>
    </w:pPr>
    <w:r w:rsidRPr="009B6999">
      <w:rPr>
        <w:rFonts w:ascii="Prompt" w:eastAsiaTheme="minorHAnsi" w:hAnsi="Prompt" w:cs="Prompt"/>
        <w:sz w:val="13"/>
        <w:szCs w:val="13"/>
      </w:rPr>
      <w:t xml:space="preserve">PEC: </w:t>
    </w:r>
    <w:hyperlink r:id="rId1" w:history="1">
      <w:r w:rsidRPr="009B6999">
        <w:rPr>
          <w:rFonts w:ascii="Prompt" w:eastAsiaTheme="minorHAnsi" w:hAnsi="Prompt" w:cs="Prompt" w:hint="cs"/>
          <w:color w:val="0563C1"/>
          <w:sz w:val="13"/>
          <w:szCs w:val="13"/>
          <w:u w:val="single"/>
        </w:rPr>
        <w:t>italiameteo@legalmail.it</w:t>
      </w:r>
    </w:hyperlink>
    <w:r w:rsidRPr="009B6999">
      <w:rPr>
        <w:rFonts w:ascii="Prompt" w:eastAsiaTheme="minorHAnsi" w:hAnsi="Prompt" w:cs="Prompt" w:hint="cs"/>
        <w:sz w:val="13"/>
        <w:szCs w:val="13"/>
      </w:rPr>
      <w:t xml:space="preserve"> -</w:t>
    </w:r>
    <w:r w:rsidRPr="009B6999">
      <w:rPr>
        <w:rFonts w:ascii="Prompt" w:eastAsiaTheme="minorHAnsi" w:hAnsi="Prompt" w:cs="Prompt"/>
        <w:sz w:val="13"/>
        <w:szCs w:val="13"/>
      </w:rPr>
      <w:t xml:space="preserve"> Codice Fiscale: 91449310373 – P. IVA: 04117231201  </w:t>
    </w:r>
  </w:p>
  <w:p w14:paraId="2505625C" w14:textId="77777777" w:rsidR="009B6999" w:rsidRPr="009B6999" w:rsidRDefault="00D97CE7" w:rsidP="009B6999">
    <w:pPr>
      <w:widowControl/>
      <w:suppressAutoHyphens w:val="0"/>
      <w:autoSpaceDE w:val="0"/>
      <w:autoSpaceDN w:val="0"/>
      <w:adjustRightInd w:val="0"/>
      <w:spacing w:after="0" w:line="288" w:lineRule="auto"/>
      <w:ind w:left="0" w:right="0" w:firstLine="0"/>
      <w:jc w:val="center"/>
      <w:textAlignment w:val="center"/>
      <w:rPr>
        <w:rFonts w:ascii="Prompt" w:eastAsiaTheme="minorHAnsi" w:hAnsi="Prompt" w:cs="Prompt"/>
        <w:sz w:val="13"/>
        <w:szCs w:val="13"/>
      </w:rPr>
    </w:pPr>
    <w:hyperlink r:id="rId2" w:history="1">
      <w:r w:rsidR="009B6999" w:rsidRPr="009B6999">
        <w:rPr>
          <w:rFonts w:ascii="Prompt" w:eastAsiaTheme="minorHAnsi" w:hAnsi="Prompt" w:cs="Prompt"/>
          <w:color w:val="0563C1"/>
          <w:sz w:val="13"/>
          <w:szCs w:val="13"/>
          <w:u w:val="single"/>
        </w:rPr>
        <w:t>www.agenzia</w:t>
      </w:r>
      <w:r w:rsidR="009B6999" w:rsidRPr="009B6999">
        <w:rPr>
          <w:rFonts w:ascii="Prompt" w:eastAsiaTheme="minorHAnsi" w:hAnsi="Prompt" w:cs="Prompt" w:hint="cs"/>
          <w:color w:val="0563C1"/>
          <w:sz w:val="13"/>
          <w:szCs w:val="13"/>
          <w:u w:val="single"/>
        </w:rPr>
        <w:t>italiameteo.it</w:t>
      </w:r>
    </w:hyperlink>
    <w:bookmarkEnd w:id="1"/>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3C309" w14:textId="77777777" w:rsidR="00D97CE7" w:rsidRDefault="00D97CE7">
      <w:pPr>
        <w:spacing w:after="0"/>
      </w:pPr>
      <w:r>
        <w:separator/>
      </w:r>
    </w:p>
  </w:footnote>
  <w:footnote w:type="continuationSeparator" w:id="0">
    <w:p w14:paraId="1A2EF057" w14:textId="77777777" w:rsidR="00D97CE7" w:rsidRDefault="00D97CE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AE1751" w14:textId="77777777" w:rsidR="00D97D95" w:rsidRDefault="00D97D95">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81340" w14:textId="77777777" w:rsidR="004B6409" w:rsidRDefault="004B6409">
    <w:pPr>
      <w:widowControl/>
      <w:tabs>
        <w:tab w:val="center" w:pos="4819"/>
        <w:tab w:val="right" w:pos="9638"/>
      </w:tabs>
      <w:suppressAutoHyphens w:val="0"/>
      <w:spacing w:after="0"/>
      <w:ind w:left="0" w:right="0" w:firstLine="0"/>
      <w:jc w:val="left"/>
      <w:textAlignment w:val="auto"/>
      <w:rPr>
        <w:rFonts w:ascii="Calibri" w:eastAsia="Calibri" w:hAnsi="Calibri" w:cs="Times New Roman"/>
        <w:color w:val="00000A"/>
      </w:rPr>
    </w:pPr>
  </w:p>
  <w:p w14:paraId="070DB863" w14:textId="77777777" w:rsidR="00D97D95" w:rsidRPr="00D97D95" w:rsidRDefault="00D97D95" w:rsidP="00D97D95">
    <w:pPr>
      <w:widowControl/>
      <w:tabs>
        <w:tab w:val="center" w:pos="4819"/>
        <w:tab w:val="right" w:pos="9638"/>
      </w:tabs>
      <w:suppressAutoHyphens w:val="0"/>
      <w:spacing w:after="0"/>
      <w:ind w:left="0" w:right="0" w:firstLine="0"/>
      <w:jc w:val="left"/>
      <w:textAlignment w:val="auto"/>
      <w:rPr>
        <w:rFonts w:asciiTheme="minorHAnsi" w:eastAsiaTheme="minorHAnsi" w:hAnsiTheme="minorHAnsi" w:cstheme="minorBidi"/>
        <w:color w:val="auto"/>
      </w:rPr>
    </w:pPr>
    <w:r w:rsidRPr="00D97D95">
      <w:rPr>
        <w:rFonts w:asciiTheme="minorHAnsi" w:eastAsiaTheme="minorHAnsi" w:hAnsiTheme="minorHAnsi" w:cstheme="minorBidi"/>
        <w:noProof/>
        <w:color w:val="auto"/>
        <w:lang w:val="en-GB" w:eastAsia="en-GB"/>
        <w14:ligatures w14:val="standardContextual"/>
      </w:rPr>
      <mc:AlternateContent>
        <mc:Choice Requires="wps">
          <w:drawing>
            <wp:anchor distT="0" distB="0" distL="114300" distR="114300" simplePos="0" relativeHeight="251660288" behindDoc="0" locked="0" layoutInCell="1" allowOverlap="1" wp14:anchorId="346751A2" wp14:editId="7AB37902">
              <wp:simplePos x="0" y="0"/>
              <wp:positionH relativeFrom="page">
                <wp:align>left</wp:align>
              </wp:positionH>
              <wp:positionV relativeFrom="paragraph">
                <wp:posOffset>438785</wp:posOffset>
              </wp:positionV>
              <wp:extent cx="7664450" cy="0"/>
              <wp:effectExtent l="0" t="0" r="0" b="0"/>
              <wp:wrapNone/>
              <wp:docPr id="1271135779" name="Connettore diritto 1"/>
              <wp:cNvGraphicFramePr/>
              <a:graphic xmlns:a="http://schemas.openxmlformats.org/drawingml/2006/main">
                <a:graphicData uri="http://schemas.microsoft.com/office/word/2010/wordprocessingShape">
                  <wps:wsp>
                    <wps:cNvCnPr/>
                    <wps:spPr>
                      <a:xfrm>
                        <a:off x="0" y="0"/>
                        <a:ext cx="7664450" cy="0"/>
                      </a:xfrm>
                      <a:prstGeom prst="line">
                        <a:avLst/>
                      </a:prstGeom>
                      <a:noFill/>
                      <a:ln w="19050" cap="flat" cmpd="sng" algn="ctr">
                        <a:solidFill>
                          <a:srgbClr val="157A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Connettore diritto 1" style="position:absolute;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o:spid="_x0000_s1026" strokecolor="#157acc" strokeweight="1.5pt" from="0,34.55pt" to="603.5pt,34.55pt" w14:anchorId="5696CF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uDZrAEAAEYDAAAOAAAAZHJzL2Uyb0RvYy54bWysUk1PGzEQvVfqf7B8b7xBEGCVDUKJ6KVq&#10;kQo/YOK1dy35Sx6TTf59x04I0N4q9uC1PeM389685d3eWbZTCU3wHZ/PGs6Ul6E3fuj489PDtxvO&#10;MIPvwQavOn5QyO9WX78sp9iqizAG26vECMRjO8WOjznHVgiUo3KAsxCVp6AOyUGmYxpEn2AidGfF&#10;RdMsxBRSH1OQCpFuN8cgX1V8rZXMv7RGlZntOPWW65rqui2rWC2hHRLE0chTG/AfXTgwnoqeoTaQ&#10;gb0k8w+UMzIFDDrPZHAiaG2kqhyIzbz5i83vEaKqXEgcjGeZ8PNg5c/d2j8mkmGK2GJ8TIXFXidX&#10;/tQf21exDmex1D4zSZfXi8Xl5RVpKl9j4u1hTJi/q+BY2XTcGl94QAu7H5ipGKW+ppRrHx6MtXUW&#10;1rOJjHTbVGggS2gLmaq42Hcc/cAZ2IG8JnOqkBis6cvzAoRp2K5tYjugec+vru/X6zJiKvchrdTe&#10;AI7HvBo6OsGZTHa0xnX8pinf6bX1BV1VQ50YvOlVdtvQH6qMopxoWLXoyVjFDe/PtH9v/9UfAAAA&#10;//8DAFBLAwQUAAYACAAAACEAS6ut3d8AAAAHAQAADwAAAGRycy9kb3ducmV2LnhtbEyPQUvDQBCF&#10;74L/YRnBm92kSqsxk1IURRSEVkvrbZsds6HZ2ZjdtrG/3i0e9PjeG977Jp/0thE76nztGCEdJCCI&#10;S6drrhDe3x4urkH4oFirxjEhfJOHSXF6kqtMuz3PaDcPlYgl7DOFYEJoMyl9acgqP3Atccw+XWdV&#10;iLKrpO7UPpbbRg6TZCStqjkuGNXSnaFyM99ahMOhutw896l5ffl4vF+svp6W0+UV4vlZP70FEagP&#10;f8dwxI/oUESmtduy9qJBiI8EhNFNCuKYDpNxdNa/jixy+Z+/+AEAAP//AwBQSwECLQAUAAYACAAA&#10;ACEAtoM4kv4AAADhAQAAEwAAAAAAAAAAAAAAAAAAAAAAW0NvbnRlbnRfVHlwZXNdLnhtbFBLAQIt&#10;ABQABgAIAAAAIQA4/SH/1gAAAJQBAAALAAAAAAAAAAAAAAAAAC8BAABfcmVscy8ucmVsc1BLAQIt&#10;ABQABgAIAAAAIQCYCuDZrAEAAEYDAAAOAAAAAAAAAAAAAAAAAC4CAABkcnMvZTJvRG9jLnhtbFBL&#10;AQItABQABgAIAAAAIQBLq63d3wAAAAcBAAAPAAAAAAAAAAAAAAAAAAYEAABkcnMvZG93bnJldi54&#10;bWxQSwUGAAAAAAQABADzAAAAEgUAAAAA&#10;">
              <v:stroke joinstyle="miter"/>
              <w10:wrap anchorx="page"/>
            </v:line>
          </w:pict>
        </mc:Fallback>
      </mc:AlternateContent>
    </w:r>
    <w:r w:rsidRPr="00D97D95">
      <w:rPr>
        <w:rFonts w:asciiTheme="minorHAnsi" w:eastAsiaTheme="minorHAnsi" w:hAnsiTheme="minorHAnsi" w:cstheme="minorBidi"/>
        <w:noProof/>
        <w:color w:val="auto"/>
        <w:lang w:val="en-GB" w:eastAsia="en-GB"/>
        <w14:ligatures w14:val="standardContextual"/>
      </w:rPr>
      <mc:AlternateContent>
        <mc:Choice Requires="wps">
          <w:drawing>
            <wp:anchor distT="0" distB="0" distL="114300" distR="114300" simplePos="0" relativeHeight="251659264" behindDoc="0" locked="0" layoutInCell="1" allowOverlap="1" wp14:anchorId="523634AA" wp14:editId="048F502D">
              <wp:simplePos x="0" y="0"/>
              <wp:positionH relativeFrom="page">
                <wp:posOffset>4699635</wp:posOffset>
              </wp:positionH>
              <wp:positionV relativeFrom="paragraph">
                <wp:posOffset>-50165</wp:posOffset>
              </wp:positionV>
              <wp:extent cx="2445385" cy="485775"/>
              <wp:effectExtent l="0" t="0" r="9525" b="9525"/>
              <wp:wrapNone/>
              <wp:docPr id="43786311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485775"/>
                      </a:xfrm>
                      <a:prstGeom prst="rect">
                        <a:avLst/>
                      </a:prstGeom>
                      <a:solidFill>
                        <a:srgbClr val="FFFFFF"/>
                      </a:solidFill>
                      <a:ln w="9525">
                        <a:noFill/>
                        <a:miter lim="800000"/>
                        <a:headEnd/>
                        <a:tailEnd/>
                      </a:ln>
                    </wps:spPr>
                    <wps:txbx>
                      <w:txbxContent>
                        <w:p w14:paraId="4367FACF" w14:textId="77777777" w:rsidR="00D97D95" w:rsidRPr="00831FEE" w:rsidRDefault="00D97D95" w:rsidP="00D97D95">
                          <w:pPr>
                            <w:jc w:val="center"/>
                            <w:rPr>
                              <w:rFonts w:ascii="Prompt" w:hAnsi="Prompt" w:cs="Prompt"/>
                              <w:bCs/>
                              <w:color w:val="157ACC"/>
                              <w:sz w:val="20"/>
                              <w:szCs w:val="20"/>
                            </w:rPr>
                          </w:pPr>
                          <w:r w:rsidRPr="00831FEE">
                            <w:rPr>
                              <w:rFonts w:ascii="Prompt" w:hAnsi="Prompt" w:cs="Prompt" w:hint="cs"/>
                              <w:bCs/>
                              <w:color w:val="157ACC"/>
                              <w:sz w:val="20"/>
                              <w:szCs w:val="20"/>
                            </w:rPr>
                            <w:t>Agenzia Nazionale per la Meteorologia e Climatologia</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523634AA">
              <v:stroke joinstyle="miter"/>
              <v:path gradientshapeok="t" o:connecttype="rect"/>
            </v:shapetype>
            <v:shape id="Casella di testo 2" style="position:absolute;margin-left:370.05pt;margin-top:-3.95pt;width:192.55pt;height:38.25pt;z-index:251659264;visibility:visible;mso-wrap-style:square;mso-width-percent:400;mso-height-percent:0;mso-wrap-distance-left:9pt;mso-wrap-distance-top:0;mso-wrap-distance-right:9pt;mso-wrap-distance-bottom:0;mso-position-horizontal:absolute;mso-position-horizontal-relative:page;mso-position-vertical:absolute;mso-position-vertical-relative:text;mso-width-percent:40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cNFAIAAAIEAAAOAAAAZHJzL2Uyb0RvYy54bWysU9uO0zAQfUfiHyy/07Slod2o6WrpUoS0&#10;XKSFD3Adp7FwPGbsNilfz9jJdgu8IfxgeTzjMzNnjte3fWvYSaHXYEs+m0w5U1ZCpe2h5N++7l6t&#10;OPNB2EoYsKrkZ+X57ebli3XnCjWHBkylkBGI9UXnSt6E4Ios87JRrfATcMqSswZsRSATD1mFoiP0&#10;1mTz6fRN1gFWDkEq7+n2fnDyTcKvayXD57r2KjBTcqotpB3Tvo97tlmL4oDCNVqOZYh/qKIV2lLS&#10;C9S9CIIdUf8F1WqJ4KEOEwltBnWtpUo9UDez6R/dPDbCqdQLkePdhSb//2Dlp9Oj+4Is9G+hpwGm&#10;Jrx7APndMwvbRtiDukOErlGiosSzSFnWOV+MTyPVvvARZN99hIqGLI4BElBfYxtZoT4ZodMAzhfS&#10;VR+YpMv5YpG/XuWcSfItVvlymacUonh67dCH9wpaFg8lRxpqQhenBx9iNaJ4ConJPBhd7bQxycDD&#10;fmuQnQQJYJfWiP5bmLGsK/lNPs8TsoX4Pmmj1YEEanRb8tU0rkEykY13tkohQWgznKkSY0d6IiMD&#10;N6Hf9xQYadpDdSaiEAYh0sehQwP4k7OORFhy/+MoUHFmPlgi+2a2WETVJmORL+dk4LVnf+0RVhJU&#10;yQNnw3EbBqUfHepDQ5mG8Vq4owHVOnH3XNVYNwktUTp+iqjkaztFPX/dzS8AAAD//wMAUEsDBBQA&#10;BgAIAAAAIQBEmC4e3gAAAAoBAAAPAAAAZHJzL2Rvd25yZXYueG1sTI/dToNAEIXvTXyHzZh41y4Q&#10;hYoMjTEhmnDV6gMsMPwEdpawW4pv7/ZKLyfnyznfZMdNT2KlxQ6GEcJ9AIK4Ns3AHcL3V7E7gLBO&#10;caMmw4TwQxaO+f1dptLGXPlE69l1wpewTRVC79ycSmnrnrSyezMT+6w1i1bOn0snm0VdfbmeZBQE&#10;sdRqYL/Qq5nee6rH80UjfJZ10Ualblc3hnosT9VH0SaIjw/b2ysIR5v7g+Gm79Uh906VuXBjxYSQ&#10;PAWhRxF2yQuIGxBGzxGICiE+xCDzTP5/If8FAAD//wMAUEsBAi0AFAAGAAgAAAAhALaDOJL+AAAA&#10;4QEAABMAAAAAAAAAAAAAAAAAAAAAAFtDb250ZW50X1R5cGVzXS54bWxQSwECLQAUAAYACAAAACEA&#10;OP0h/9YAAACUAQAACwAAAAAAAAAAAAAAAAAvAQAAX3JlbHMvLnJlbHNQSwECLQAUAAYACAAAACEA&#10;24ZXDRQCAAACBAAADgAAAAAAAAAAAAAAAAAuAgAAZHJzL2Uyb0RvYy54bWxQSwECLQAUAAYACAAA&#10;ACEARJguHt4AAAAKAQAADwAAAAAAAAAAAAAAAABuBAAAZHJzL2Rvd25yZXYueG1sUEsFBgAAAAAE&#10;AAQA8wAAAHkFAAAAAA==&#10;">
              <v:textbox>
                <w:txbxContent>
                  <w:p w:rsidRPr="00831FEE" w:rsidR="00D97D95" w:rsidP="00D97D95" w:rsidRDefault="00D97D95" w14:paraId="4367FACF" w14:textId="77777777">
                    <w:pPr>
                      <w:jc w:val="center"/>
                      <w:rPr>
                        <w:rFonts w:ascii="Prompt" w:hAnsi="Prompt" w:cs="Prompt"/>
                        <w:bCs/>
                        <w:color w:val="157ACC"/>
                        <w:sz w:val="20"/>
                        <w:szCs w:val="20"/>
                      </w:rPr>
                    </w:pPr>
                    <w:r w:rsidRPr="00831FEE">
                      <w:rPr>
                        <w:rFonts w:hint="cs" w:ascii="Prompt" w:hAnsi="Prompt" w:cs="Prompt"/>
                        <w:bCs/>
                        <w:color w:val="157ACC"/>
                        <w:sz w:val="20"/>
                        <w:szCs w:val="20"/>
                      </w:rPr>
                      <w:t>Agenzia Nazionale per la Meteorologia e Climatologia</w:t>
                    </w:r>
                  </w:p>
                </w:txbxContent>
              </v:textbox>
              <w10:wrap anchorx="page"/>
            </v:shape>
          </w:pict>
        </mc:Fallback>
      </mc:AlternateContent>
    </w:r>
    <w:r w:rsidRPr="00D97D95">
      <w:rPr>
        <w:rFonts w:asciiTheme="minorHAnsi" w:eastAsiaTheme="minorHAnsi" w:hAnsiTheme="minorHAnsi" w:cstheme="minorBidi"/>
        <w:noProof/>
        <w:color w:val="auto"/>
        <w:lang w:val="en-GB" w:eastAsia="en-GB"/>
      </w:rPr>
      <w:drawing>
        <wp:inline distT="0" distB="0" distL="0" distR="0" wp14:anchorId="09038FD7" wp14:editId="68B1D523">
          <wp:extent cx="1905000" cy="406400"/>
          <wp:effectExtent l="0" t="0" r="0" b="0"/>
          <wp:docPr id="850714919" name="Immagine 85071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05000" cy="406400"/>
                  </a:xfrm>
                  <a:prstGeom prst="rect">
                    <a:avLst/>
                  </a:prstGeom>
                </pic:spPr>
              </pic:pic>
            </a:graphicData>
          </a:graphic>
        </wp:inline>
      </w:drawing>
    </w:r>
  </w:p>
  <w:p w14:paraId="4C5F677D" w14:textId="77777777" w:rsidR="004B6409" w:rsidRDefault="004B640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63FC4" w14:textId="77777777" w:rsidR="00D97D95" w:rsidRPr="00D97D95" w:rsidRDefault="00D97D95" w:rsidP="00D97D95">
    <w:pPr>
      <w:widowControl/>
      <w:tabs>
        <w:tab w:val="center" w:pos="4819"/>
        <w:tab w:val="right" w:pos="9638"/>
      </w:tabs>
      <w:suppressAutoHyphens w:val="0"/>
      <w:spacing w:after="0"/>
      <w:ind w:left="0" w:right="0" w:firstLine="0"/>
      <w:jc w:val="left"/>
      <w:textAlignment w:val="auto"/>
      <w:rPr>
        <w:rFonts w:asciiTheme="minorHAnsi" w:eastAsiaTheme="minorHAnsi" w:hAnsiTheme="minorHAnsi" w:cstheme="minorBidi"/>
        <w:color w:val="auto"/>
      </w:rPr>
    </w:pPr>
    <w:r w:rsidRPr="00D97D95">
      <w:rPr>
        <w:rFonts w:asciiTheme="minorHAnsi" w:eastAsiaTheme="minorHAnsi" w:hAnsiTheme="minorHAnsi" w:cstheme="minorBidi"/>
        <w:noProof/>
        <w:color w:val="auto"/>
        <w:lang w:val="en-GB" w:eastAsia="en-GB"/>
        <w14:ligatures w14:val="standardContextual"/>
      </w:rPr>
      <mc:AlternateContent>
        <mc:Choice Requires="wps">
          <w:drawing>
            <wp:anchor distT="0" distB="0" distL="114300" distR="114300" simplePos="0" relativeHeight="251663360" behindDoc="0" locked="0" layoutInCell="1" allowOverlap="1" wp14:anchorId="457904BD" wp14:editId="4EB7ABE3">
              <wp:simplePos x="0" y="0"/>
              <wp:positionH relativeFrom="page">
                <wp:align>left</wp:align>
              </wp:positionH>
              <wp:positionV relativeFrom="paragraph">
                <wp:posOffset>438785</wp:posOffset>
              </wp:positionV>
              <wp:extent cx="7664450" cy="0"/>
              <wp:effectExtent l="0" t="0" r="0" b="0"/>
              <wp:wrapNone/>
              <wp:docPr id="852779964" name="Connettore diritto 1"/>
              <wp:cNvGraphicFramePr/>
              <a:graphic xmlns:a="http://schemas.openxmlformats.org/drawingml/2006/main">
                <a:graphicData uri="http://schemas.microsoft.com/office/word/2010/wordprocessingShape">
                  <wps:wsp>
                    <wps:cNvCnPr/>
                    <wps:spPr>
                      <a:xfrm>
                        <a:off x="0" y="0"/>
                        <a:ext cx="7664450" cy="0"/>
                      </a:xfrm>
                      <a:prstGeom prst="line">
                        <a:avLst/>
                      </a:prstGeom>
                      <a:noFill/>
                      <a:ln w="19050" cap="flat" cmpd="sng" algn="ctr">
                        <a:solidFill>
                          <a:srgbClr val="157A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Connettore diritto 1" style="position:absolute;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o:spid="_x0000_s1026" strokecolor="#157acc" strokeweight="1.5pt" from="0,34.55pt" to="603.5pt,34.55pt" w14:anchorId="00A400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uDZrAEAAEYDAAAOAAAAZHJzL2Uyb0RvYy54bWysUk1PGzEQvVfqf7B8b7xBEGCVDUKJ6KVq&#10;kQo/YOK1dy35Sx6TTf59x04I0N4q9uC1PeM389685d3eWbZTCU3wHZ/PGs6Ul6E3fuj489PDtxvO&#10;MIPvwQavOn5QyO9WX78sp9iqizAG26vECMRjO8WOjznHVgiUo3KAsxCVp6AOyUGmYxpEn2AidGfF&#10;RdMsxBRSH1OQCpFuN8cgX1V8rZXMv7RGlZntOPWW65rqui2rWC2hHRLE0chTG/AfXTgwnoqeoTaQ&#10;gb0k8w+UMzIFDDrPZHAiaG2kqhyIzbz5i83vEaKqXEgcjGeZ8PNg5c/d2j8mkmGK2GJ8TIXFXidX&#10;/tQf21exDmex1D4zSZfXi8Xl5RVpKl9j4u1hTJi/q+BY2XTcGl94QAu7H5ipGKW+ppRrHx6MtXUW&#10;1rOJjHTbVGggS2gLmaq42Hcc/cAZ2IG8JnOqkBis6cvzAoRp2K5tYjugec+vru/X6zJiKvchrdTe&#10;AI7HvBo6OsGZTHa0xnX8pinf6bX1BV1VQ50YvOlVdtvQH6qMopxoWLXoyVjFDe/PtH9v/9UfAAAA&#10;//8DAFBLAwQUAAYACAAAACEAS6ut3d8AAAAHAQAADwAAAGRycy9kb3ducmV2LnhtbEyPQUvDQBCF&#10;74L/YRnBm92kSqsxk1IURRSEVkvrbZsds6HZ2ZjdtrG/3i0e9PjeG977Jp/0thE76nztGCEdJCCI&#10;S6drrhDe3x4urkH4oFirxjEhfJOHSXF6kqtMuz3PaDcPlYgl7DOFYEJoMyl9acgqP3Atccw+XWdV&#10;iLKrpO7UPpbbRg6TZCStqjkuGNXSnaFyM99ahMOhutw896l5ffl4vF+svp6W0+UV4vlZP70FEagP&#10;f8dwxI/oUESmtduy9qJBiI8EhNFNCuKYDpNxdNa/jixy+Z+/+AEAAP//AwBQSwECLQAUAAYACAAA&#10;ACEAtoM4kv4AAADhAQAAEwAAAAAAAAAAAAAAAAAAAAAAW0NvbnRlbnRfVHlwZXNdLnhtbFBLAQIt&#10;ABQABgAIAAAAIQA4/SH/1gAAAJQBAAALAAAAAAAAAAAAAAAAAC8BAABfcmVscy8ucmVsc1BLAQIt&#10;ABQABgAIAAAAIQCYCuDZrAEAAEYDAAAOAAAAAAAAAAAAAAAAAC4CAABkcnMvZTJvRG9jLnhtbFBL&#10;AQItABQABgAIAAAAIQBLq63d3wAAAAcBAAAPAAAAAAAAAAAAAAAAAAYEAABkcnMvZG93bnJldi54&#10;bWxQSwUGAAAAAAQABADzAAAAEgUAAAAA&#10;">
              <v:stroke joinstyle="miter"/>
              <w10:wrap anchorx="page"/>
            </v:line>
          </w:pict>
        </mc:Fallback>
      </mc:AlternateContent>
    </w:r>
    <w:r w:rsidRPr="00D97D95">
      <w:rPr>
        <w:rFonts w:asciiTheme="minorHAnsi" w:eastAsiaTheme="minorHAnsi" w:hAnsiTheme="minorHAnsi" w:cstheme="minorBidi"/>
        <w:noProof/>
        <w:color w:val="auto"/>
        <w:lang w:val="en-GB" w:eastAsia="en-GB"/>
        <w14:ligatures w14:val="standardContextual"/>
      </w:rPr>
      <mc:AlternateContent>
        <mc:Choice Requires="wps">
          <w:drawing>
            <wp:anchor distT="0" distB="0" distL="114300" distR="114300" simplePos="0" relativeHeight="251662336" behindDoc="0" locked="0" layoutInCell="1" allowOverlap="1" wp14:anchorId="774A0C83" wp14:editId="6ECEF0C1">
              <wp:simplePos x="0" y="0"/>
              <wp:positionH relativeFrom="page">
                <wp:posOffset>4699635</wp:posOffset>
              </wp:positionH>
              <wp:positionV relativeFrom="paragraph">
                <wp:posOffset>-50165</wp:posOffset>
              </wp:positionV>
              <wp:extent cx="2445385" cy="485775"/>
              <wp:effectExtent l="0" t="0" r="9525" b="9525"/>
              <wp:wrapNone/>
              <wp:docPr id="73011930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485775"/>
                      </a:xfrm>
                      <a:prstGeom prst="rect">
                        <a:avLst/>
                      </a:prstGeom>
                      <a:solidFill>
                        <a:srgbClr val="FFFFFF"/>
                      </a:solidFill>
                      <a:ln w="9525">
                        <a:noFill/>
                        <a:miter lim="800000"/>
                        <a:headEnd/>
                        <a:tailEnd/>
                      </a:ln>
                    </wps:spPr>
                    <wps:txbx>
                      <w:txbxContent>
                        <w:p w14:paraId="1A110840" w14:textId="77777777" w:rsidR="00D97D95" w:rsidRPr="00831FEE" w:rsidRDefault="00D97D95" w:rsidP="00D97D95">
                          <w:pPr>
                            <w:jc w:val="center"/>
                            <w:rPr>
                              <w:rFonts w:ascii="Prompt" w:hAnsi="Prompt" w:cs="Prompt"/>
                              <w:bCs/>
                              <w:color w:val="157ACC"/>
                              <w:sz w:val="20"/>
                              <w:szCs w:val="20"/>
                            </w:rPr>
                          </w:pPr>
                          <w:r w:rsidRPr="00831FEE">
                            <w:rPr>
                              <w:rFonts w:ascii="Prompt" w:hAnsi="Prompt" w:cs="Prompt" w:hint="cs"/>
                              <w:bCs/>
                              <w:color w:val="157ACC"/>
                              <w:sz w:val="20"/>
                              <w:szCs w:val="20"/>
                            </w:rPr>
                            <w:t>Agenzia Nazionale per la Meteorologia e Climatologia</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774A0C83">
              <v:stroke joinstyle="miter"/>
              <v:path gradientshapeok="t" o:connecttype="rect"/>
            </v:shapetype>
            <v:shape id="_x0000_s1027" style="position:absolute;margin-left:370.05pt;margin-top:-3.95pt;width:192.55pt;height:38.25pt;z-index:251662336;visibility:visible;mso-wrap-style:square;mso-width-percent:400;mso-height-percent:0;mso-wrap-distance-left:9pt;mso-wrap-distance-top:0;mso-wrap-distance-right:9pt;mso-wrap-distance-bottom:0;mso-position-horizontal:absolute;mso-position-horizontal-relative:page;mso-position-vertical:absolute;mso-position-vertical-relative:text;mso-width-percent:40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Iv2FgIAAAkEAAAOAAAAZHJzL2Uyb0RvYy54bWysU9uO0zAQfUfiHyy/07Slod2o6WrpUoS0&#10;XKSFD3Adp7FwPGbsNilfz9jJdgu8IfxgeTzjMzNnjte3fWvYSaHXYEs+m0w5U1ZCpe2h5N++7l6t&#10;OPNB2EoYsKrkZ+X57ebli3XnCjWHBkylkBGI9UXnSt6E4Ios87JRrfATcMqSswZsRSATD1mFoiP0&#10;1mTz6fRN1gFWDkEq7+n2fnDyTcKvayXD57r2KjBTcqotpB3Tvo97tlmL4oDCNVqOZYh/qKIV2lLS&#10;C9S9CIIdUf8F1WqJ4KEOEwltBnWtpUo9UDez6R/dPDbCqdQLkePdhSb//2Dlp9Oj+4Is9G+hpwGm&#10;Jrx7APndMwvbRtiDukOErlGiosSzSFnWOV+MTyPVvvARZN99hIqGLI4BElBfYxtZoT4ZodMAzhfS&#10;VR+YpMv5YpG/XuWcSfItVvlymacUonh67dCH9wpaFg8lRxpqQhenBx9iNaJ4ConJPBhd7bQxycDD&#10;fmuQnQQJYJfWiP5bmLGsK/lNPs8TsoX4Pmmj1YEEanRb8tU0rkEykY13tkohQWgznKkSY0d6IiMD&#10;N6Hf90xXI3eRrT1UZ+ILYdAj/R86NIA/OetIiyX3P44CFWfmgyXOb2aLRRRvMhb5ck4GXnv21x5h&#10;JUGVPHA2HLdhEPzRoT40lGmYsoU7mlOtE4XPVY3lk94Ss+PfiIK+tlPU8w/e/AIAAP//AwBQSwME&#10;FAAGAAgAAAAhAESYLh7eAAAACgEAAA8AAABkcnMvZG93bnJldi54bWxMj91Og0AQhe9NfIfNmHjX&#10;LhCFigyNMSGacNXqAyww/AR2lrBbim/v9kovJ+fLOd9kx01PYqXFDoYRwn0Agrg2zcAdwvdXsTuA&#10;sE5xoybDhPBDFo75/V2m0sZc+UTr2XXCl7BNFULv3JxKaeuetLJ7MxP7rDWLVs6fSyebRV19uZ5k&#10;FASx1Gpgv9Crmd57qsfzRSN8lnXRRqVuVzeGeixP1UfRJoiPD9vbKwhHm/uD4abv1SH3TpW5cGPF&#10;hJA8BaFHEXbJC4gbEEbPEYgKIT7EIPNM/n8h/wUAAP//AwBQSwECLQAUAAYACAAAACEAtoM4kv4A&#10;AADhAQAAEwAAAAAAAAAAAAAAAAAAAAAAW0NvbnRlbnRfVHlwZXNdLnhtbFBLAQItABQABgAIAAAA&#10;IQA4/SH/1gAAAJQBAAALAAAAAAAAAAAAAAAAAC8BAABfcmVscy8ucmVsc1BLAQItABQABgAIAAAA&#10;IQBBtIv2FgIAAAkEAAAOAAAAAAAAAAAAAAAAAC4CAABkcnMvZTJvRG9jLnhtbFBLAQItABQABgAI&#10;AAAAIQBEmC4e3gAAAAoBAAAPAAAAAAAAAAAAAAAAAHAEAABkcnMvZG93bnJldi54bWxQSwUGAAAA&#10;AAQABADzAAAAewUAAAAA&#10;">
              <v:textbox>
                <w:txbxContent>
                  <w:p w:rsidRPr="00831FEE" w:rsidR="00D97D95" w:rsidP="00D97D95" w:rsidRDefault="00D97D95" w14:paraId="1A110840" w14:textId="77777777">
                    <w:pPr>
                      <w:jc w:val="center"/>
                      <w:rPr>
                        <w:rFonts w:ascii="Prompt" w:hAnsi="Prompt" w:cs="Prompt"/>
                        <w:bCs/>
                        <w:color w:val="157ACC"/>
                        <w:sz w:val="20"/>
                        <w:szCs w:val="20"/>
                      </w:rPr>
                    </w:pPr>
                    <w:r w:rsidRPr="00831FEE">
                      <w:rPr>
                        <w:rFonts w:hint="cs" w:ascii="Prompt" w:hAnsi="Prompt" w:cs="Prompt"/>
                        <w:bCs/>
                        <w:color w:val="157ACC"/>
                        <w:sz w:val="20"/>
                        <w:szCs w:val="20"/>
                      </w:rPr>
                      <w:t>Agenzia Nazionale per la Meteorologia e Climatologia</w:t>
                    </w:r>
                  </w:p>
                </w:txbxContent>
              </v:textbox>
              <w10:wrap anchorx="page"/>
            </v:shape>
          </w:pict>
        </mc:Fallback>
      </mc:AlternateContent>
    </w:r>
    <w:r w:rsidRPr="00D97D95">
      <w:rPr>
        <w:rFonts w:asciiTheme="minorHAnsi" w:eastAsiaTheme="minorHAnsi" w:hAnsiTheme="minorHAnsi" w:cstheme="minorBidi"/>
        <w:noProof/>
        <w:color w:val="auto"/>
        <w:lang w:val="en-GB" w:eastAsia="en-GB"/>
      </w:rPr>
      <w:drawing>
        <wp:inline distT="0" distB="0" distL="0" distR="0" wp14:anchorId="13F6FD00" wp14:editId="0554973C">
          <wp:extent cx="1905000" cy="406400"/>
          <wp:effectExtent l="0" t="0" r="0" b="0"/>
          <wp:docPr id="693933555" name="Immagine 69393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05000" cy="406400"/>
                  </a:xfrm>
                  <a:prstGeom prst="rect">
                    <a:avLst/>
                  </a:prstGeom>
                </pic:spPr>
              </pic:pic>
            </a:graphicData>
          </a:graphic>
        </wp:inline>
      </w:drawing>
    </w:r>
  </w:p>
  <w:p w14:paraId="67337004" w14:textId="77777777" w:rsidR="004B6409" w:rsidRDefault="004B640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57057"/>
    <w:multiLevelType w:val="multilevel"/>
    <w:tmpl w:val="37C83FAA"/>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 w15:restartNumberingAfterBreak="0">
    <w:nsid w:val="38E03568"/>
    <w:multiLevelType w:val="multilevel"/>
    <w:tmpl w:val="2C38A7BC"/>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2" w15:restartNumberingAfterBreak="0">
    <w:nsid w:val="4DF16008"/>
    <w:multiLevelType w:val="multilevel"/>
    <w:tmpl w:val="B2D63C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409"/>
    <w:rsid w:val="00086BE9"/>
    <w:rsid w:val="000B6729"/>
    <w:rsid w:val="002C20CB"/>
    <w:rsid w:val="002E1854"/>
    <w:rsid w:val="003D3988"/>
    <w:rsid w:val="004B6409"/>
    <w:rsid w:val="004C4975"/>
    <w:rsid w:val="007A0FD2"/>
    <w:rsid w:val="00827D00"/>
    <w:rsid w:val="008D6302"/>
    <w:rsid w:val="009B6999"/>
    <w:rsid w:val="009C250B"/>
    <w:rsid w:val="00A957F4"/>
    <w:rsid w:val="00B15700"/>
    <w:rsid w:val="00C400A6"/>
    <w:rsid w:val="00D93788"/>
    <w:rsid w:val="00D97CE7"/>
    <w:rsid w:val="00D97D95"/>
    <w:rsid w:val="00E82262"/>
    <w:rsid w:val="00FD3FB4"/>
    <w:rsid w:val="0142E265"/>
    <w:rsid w:val="1EE3E3D6"/>
    <w:rsid w:val="615CDE0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C0090"/>
  <w15:docId w15:val="{FB0CECC3-E257-4C06-8E8A-B5CC99A71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ahoma"/>
        <w:szCs w:val="24"/>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spacing w:after="5"/>
      <w:ind w:left="10" w:right="7" w:hanging="10"/>
      <w:jc w:val="both"/>
      <w:textAlignment w:val="baseline"/>
    </w:pPr>
    <w:rPr>
      <w:rFonts w:ascii="Arial" w:eastAsia="Arial" w:hAnsi="Arial" w:cs="Arial"/>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qFormat/>
  </w:style>
  <w:style w:type="character" w:customStyle="1" w:styleId="PidipaginaCarattere">
    <w:name w:val="Piè di pagina Carattere"/>
    <w:basedOn w:val="Carpredefinitoparagrafo"/>
    <w:qFormat/>
  </w:style>
  <w:style w:type="character" w:customStyle="1" w:styleId="TestofumettoCarattere">
    <w:name w:val="Testo fumetto Carattere"/>
    <w:basedOn w:val="Carpredefinitoparagrafo"/>
    <w:qFormat/>
    <w:rPr>
      <w:rFonts w:ascii="Tahoma" w:eastAsia="Tahoma" w:hAnsi="Tahoma" w:cs="Tahoma"/>
      <w:sz w:val="16"/>
      <w:szCs w:val="16"/>
    </w:rPr>
  </w:style>
  <w:style w:type="character" w:customStyle="1" w:styleId="CollegamentoInternet">
    <w:name w:val="Collegamento Internet"/>
    <w:qFormat/>
    <w:rPr>
      <w:color w:val="000080"/>
      <w:u w:val="single"/>
    </w:rPr>
  </w:style>
  <w:style w:type="character" w:customStyle="1" w:styleId="UnresolvedMention">
    <w:name w:val="Unresolved Mention"/>
    <w:basedOn w:val="Carpredefinitoparagrafo"/>
    <w:qFormat/>
    <w:rPr>
      <w:color w:val="605E5C"/>
      <w:shd w:val="clear" w:color="auto" w:fill="E1DFDD"/>
    </w:rPr>
  </w:style>
  <w:style w:type="character" w:customStyle="1" w:styleId="CorpotestoCarattere">
    <w:name w:val="Corpo testo Carattere"/>
    <w:basedOn w:val="Carpredefinitoparagrafo"/>
    <w:qFormat/>
    <w:rPr>
      <w:rFonts w:ascii="Tahoma" w:eastAsia="Tahoma" w:hAnsi="Tahoma" w:cs="Tahoma"/>
      <w:sz w:val="20"/>
      <w:szCs w:val="20"/>
    </w:rPr>
  </w:style>
  <w:style w:type="character" w:customStyle="1" w:styleId="CollegamentoInternetvisitato">
    <w:name w:val="Collegamento Internet visitato"/>
    <w:qFormat/>
    <w:rPr>
      <w:color w:val="800080"/>
      <w:u w:val="single"/>
    </w:rPr>
  </w:style>
  <w:style w:type="character" w:customStyle="1" w:styleId="Carpredefinitoparagrafo1">
    <w:name w:val="Car. predefinito paragrafo1"/>
    <w:qFormat/>
  </w:style>
  <w:style w:type="character" w:customStyle="1" w:styleId="Bullets">
    <w:name w:val="Bullets"/>
    <w:qFormat/>
    <w:rPr>
      <w:rFonts w:ascii="OpenSymbol" w:eastAsia="OpenSymbol" w:hAnsi="OpenSymbol" w:cs="OpenSymbol"/>
    </w:rPr>
  </w:style>
  <w:style w:type="character" w:customStyle="1" w:styleId="Absatz-Standardschriftart">
    <w:name w:val="Absatz-Standardschriftart"/>
    <w:qFormat/>
  </w:style>
  <w:style w:type="character" w:customStyle="1" w:styleId="TestocommentoCarattere">
    <w:name w:val="Testo commento Carattere"/>
    <w:basedOn w:val="Carpredefinitoparagrafo"/>
    <w:qFormat/>
    <w:rPr>
      <w:rFonts w:ascii="Arial" w:eastAsia="Arial" w:hAnsi="Arial" w:cs="Arial"/>
      <w:color w:val="000000"/>
      <w:sz w:val="20"/>
      <w:szCs w:val="20"/>
    </w:rPr>
  </w:style>
  <w:style w:type="character" w:styleId="Rimandocommento">
    <w:name w:val="annotation reference"/>
    <w:basedOn w:val="Carpredefinitoparagrafo"/>
    <w:qFormat/>
    <w:rPr>
      <w:sz w:val="16"/>
      <w:szCs w:val="16"/>
    </w:rPr>
  </w:style>
  <w:style w:type="character" w:customStyle="1" w:styleId="Caratteridinumerazione">
    <w:name w:val="Caratteri di numerazione"/>
    <w:qFormat/>
  </w:style>
  <w:style w:type="paragraph" w:customStyle="1" w:styleId="Titolo1">
    <w:name w:val="Titolo1"/>
    <w:next w:val="Corpotesto"/>
    <w:qFormat/>
    <w:pPr>
      <w:keepNext/>
      <w:widowControl w:val="0"/>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pPr>
      <w:widowControl w:val="0"/>
    </w:pPr>
    <w:rPr>
      <w:rFonts w:cs="Lucida Sans"/>
      <w:sz w:val="24"/>
    </w:rPr>
  </w:style>
  <w:style w:type="paragraph" w:styleId="Didascalia">
    <w:name w:val="caption"/>
    <w:basedOn w:val="Standard"/>
    <w:qFormat/>
    <w:pPr>
      <w:suppressLineNumbers/>
      <w:spacing w:before="120" w:after="120"/>
    </w:pPr>
    <w:rPr>
      <w:i/>
      <w:iCs/>
    </w:rPr>
  </w:style>
  <w:style w:type="paragraph" w:customStyle="1" w:styleId="Indice">
    <w:name w:val="Indice"/>
    <w:qFormat/>
    <w:pPr>
      <w:widowControl w:val="0"/>
      <w:suppressLineNumbers/>
    </w:pPr>
    <w:rPr>
      <w:rFonts w:cs="Lucida Sans"/>
      <w:sz w:val="24"/>
    </w:rPr>
  </w:style>
  <w:style w:type="paragraph" w:customStyle="1" w:styleId="Standard">
    <w:name w:val="Standard"/>
    <w:qFormat/>
    <w:pPr>
      <w:widowControl w:val="0"/>
      <w:textAlignment w:val="baseline"/>
    </w:pPr>
    <w:rPr>
      <w:rFonts w:ascii="Times New Roman" w:eastAsia="SimSun" w:hAnsi="Times New Roman" w:cs="Lucida Sans"/>
      <w:color w:val="00000A"/>
      <w:kern w:val="2"/>
      <w:sz w:val="24"/>
      <w:lang w:eastAsia="zh-CN" w:bidi="hi-IN"/>
    </w:rPr>
  </w:style>
  <w:style w:type="paragraph" w:customStyle="1" w:styleId="Textbody">
    <w:name w:val="Text body"/>
    <w:basedOn w:val="Standard"/>
    <w:qFormat/>
    <w:rPr>
      <w:rFonts w:ascii="Tahoma" w:eastAsia="Tahoma" w:hAnsi="Tahoma"/>
      <w:sz w:val="20"/>
      <w:szCs w:val="20"/>
    </w:rPr>
  </w:style>
  <w:style w:type="paragraph" w:customStyle="1" w:styleId="Paragrafobase">
    <w:name w:val="[Paragrafo base]"/>
    <w:basedOn w:val="Standard"/>
    <w:qFormat/>
    <w:pPr>
      <w:spacing w:line="288" w:lineRule="auto"/>
      <w:textAlignment w:val="center"/>
    </w:pPr>
    <w:rPr>
      <w:rFonts w:ascii="MinionPro-Regular" w:eastAsia="MinionPro-Regular" w:hAnsi="MinionPro-Regular" w:cs="MinionPro-Regular"/>
      <w:color w:val="000000"/>
    </w:rPr>
  </w:style>
  <w:style w:type="paragraph" w:customStyle="1" w:styleId="Intestazioneepidipagina">
    <w:name w:val="Intestazione e piè di pagina"/>
    <w:basedOn w:val="Standard"/>
    <w:qFormat/>
  </w:style>
  <w:style w:type="paragraph" w:styleId="Intestazione">
    <w:name w:val="header"/>
    <w:basedOn w:val="Standard"/>
    <w:pPr>
      <w:tabs>
        <w:tab w:val="center" w:pos="4819"/>
        <w:tab w:val="right" w:pos="9638"/>
      </w:tabs>
    </w:pPr>
  </w:style>
  <w:style w:type="paragraph" w:styleId="Pidipagina">
    <w:name w:val="footer"/>
    <w:basedOn w:val="Standard"/>
    <w:pPr>
      <w:tabs>
        <w:tab w:val="center" w:pos="4819"/>
        <w:tab w:val="right" w:pos="9638"/>
      </w:tabs>
    </w:pPr>
  </w:style>
  <w:style w:type="paragraph" w:styleId="Testofumetto">
    <w:name w:val="Balloon Text"/>
    <w:basedOn w:val="Standard"/>
    <w:qFormat/>
    <w:rPr>
      <w:rFonts w:ascii="Tahoma" w:eastAsia="Tahoma" w:hAnsi="Tahoma"/>
      <w:sz w:val="16"/>
      <w:szCs w:val="16"/>
    </w:rPr>
  </w:style>
  <w:style w:type="paragraph" w:styleId="Paragrafoelenco">
    <w:name w:val="List Paragraph"/>
    <w:basedOn w:val="Standard"/>
    <w:qFormat/>
    <w:pPr>
      <w:spacing w:after="160" w:line="247" w:lineRule="auto"/>
      <w:ind w:left="720"/>
    </w:pPr>
    <w:rPr>
      <w:sz w:val="22"/>
      <w:szCs w:val="22"/>
    </w:rPr>
  </w:style>
  <w:style w:type="paragraph" w:customStyle="1" w:styleId="Default">
    <w:name w:val="Default"/>
    <w:qFormat/>
    <w:pPr>
      <w:textAlignment w:val="baseline"/>
    </w:pPr>
    <w:rPr>
      <w:rFonts w:cs="Calibri"/>
      <w:color w:val="000000"/>
      <w:sz w:val="24"/>
    </w:rPr>
  </w:style>
  <w:style w:type="paragraph" w:customStyle="1" w:styleId="TableParagraph">
    <w:name w:val="Table Paragraph"/>
    <w:basedOn w:val="Standard"/>
    <w:qFormat/>
    <w:rPr>
      <w:rFonts w:ascii="Tahoma" w:eastAsia="Tahoma" w:hAnsi="Tahoma"/>
      <w:sz w:val="22"/>
      <w:szCs w:val="22"/>
    </w:rPr>
  </w:style>
  <w:style w:type="paragraph" w:customStyle="1" w:styleId="LO-normal">
    <w:name w:val="LO-normal"/>
    <w:qFormat/>
    <w:pPr>
      <w:spacing w:line="276" w:lineRule="auto"/>
      <w:textAlignment w:val="baseline"/>
    </w:pPr>
    <w:rPr>
      <w:rFonts w:ascii="Arial" w:eastAsia="Arial" w:hAnsi="Arial" w:cs="Arial"/>
      <w:color w:val="00000A"/>
      <w:sz w:val="22"/>
      <w:szCs w:val="22"/>
      <w:lang w:eastAsia="it-IT"/>
    </w:rPr>
  </w:style>
  <w:style w:type="paragraph" w:customStyle="1" w:styleId="FrameContents">
    <w:name w:val="Frame Contents"/>
    <w:basedOn w:val="Standard"/>
    <w:qFormat/>
    <w:pPr>
      <w:spacing w:after="200" w:line="276" w:lineRule="auto"/>
    </w:pPr>
    <w:rPr>
      <w:sz w:val="22"/>
      <w:szCs w:val="22"/>
    </w:rPr>
  </w:style>
  <w:style w:type="paragraph" w:customStyle="1" w:styleId="LO-Normal1">
    <w:name w:val="LO-Normal1"/>
    <w:qFormat/>
    <w:pPr>
      <w:spacing w:after="199" w:line="264" w:lineRule="auto"/>
      <w:ind w:left="39" w:hanging="10"/>
      <w:jc w:val="both"/>
      <w:textAlignment w:val="baseline"/>
    </w:pPr>
    <w:rPr>
      <w:rFonts w:ascii="Times New Roman" w:eastAsia="Times New Roman" w:hAnsi="Times New Roman" w:cs="Times New Roman"/>
      <w:color w:val="000000"/>
      <w:sz w:val="23"/>
    </w:rPr>
  </w:style>
  <w:style w:type="paragraph" w:styleId="Testocommento">
    <w:name w:val="annotation text"/>
    <w:basedOn w:val="Normale"/>
    <w:qFormat/>
    <w:rPr>
      <w:sz w:val="20"/>
      <w:szCs w:val="20"/>
    </w:rPr>
  </w:style>
  <w:style w:type="paragraph" w:customStyle="1" w:styleId="Contenutocornice">
    <w:name w:val="Contenuto cornice"/>
    <w:basedOn w:val="Normale"/>
    <w:qFormat/>
  </w:style>
  <w:style w:type="numbering" w:customStyle="1" w:styleId="Nessunelenco1">
    <w:name w:val="Nessun elenco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regioneemiliaromagna-my.sharepoint.com/personal/alessandra_desavino_agenziaitaliameteo_it/Documents/www.agenziaitaliameteo.it" TargetMode="External"/><Relationship Id="rId1" Type="http://schemas.openxmlformats.org/officeDocument/2006/relationships/hyperlink" Target="mailto:italiameteo@legalmail.i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regioneemiliaromagna-my.sharepoint.com/personal/alessandra_desavino_agenziaitaliameteo_it/Documents/www.agenziaitaliameteo.it" TargetMode="External"/><Relationship Id="rId1" Type="http://schemas.openxmlformats.org/officeDocument/2006/relationships/hyperlink" Target="mailto:italiameteo@legalmail.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46DDC0A01D3CB4E9E3C641FA88611DE" ma:contentTypeVersion="18" ma:contentTypeDescription="Creare un nuovo documento." ma:contentTypeScope="" ma:versionID="64ce6caf81e6927c327336ef410ca946">
  <xsd:schema xmlns:xsd="http://www.w3.org/2001/XMLSchema" xmlns:xs="http://www.w3.org/2001/XMLSchema" xmlns:p="http://schemas.microsoft.com/office/2006/metadata/properties" xmlns:ns1="http://schemas.microsoft.com/sharepoint/v3" xmlns:ns2="13a3a61e-46bf-40eb-9440-fe9714de8fe0" xmlns:ns3="c3ffd6eb-a878-4148-81d9-fb1c686aaf2d" targetNamespace="http://schemas.microsoft.com/office/2006/metadata/properties" ma:root="true" ma:fieldsID="6ca59998b9c25bafabf412af7c40d33e" ns1:_="" ns2:_="" ns3:_="">
    <xsd:import namespace="http://schemas.microsoft.com/sharepoint/v3"/>
    <xsd:import namespace="13a3a61e-46bf-40eb-9440-fe9714de8fe0"/>
    <xsd:import namespace="c3ffd6eb-a878-4148-81d9-fb1c686aaf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età criteri di conformità unificati" ma:hidden="true" ma:internalName="_ip_UnifiedCompliancePolicyProperties">
      <xsd:simpleType>
        <xsd:restriction base="dms:Note"/>
      </xsd:simpleType>
    </xsd:element>
    <xsd:element name="_ip_UnifiedCompliancePolicyUIAction" ma:index="23" nillable="true" ma:displayName="Azione interfaccia utente criteri di conformità unificat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3a61e-46bf-40eb-9440-fe9714de8f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ffd6eb-a878-4148-81d9-fb1c686aaf2d"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481a0578-16eb-4516-af85-3b2ec4febc34}" ma:internalName="TaxCatchAll" ma:showField="CatchAllData" ma:web="c3ffd6eb-a878-4148-81d9-fb1c686aaf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a3a61e-46bf-40eb-9440-fe9714de8fe0">
      <Terms xmlns="http://schemas.microsoft.com/office/infopath/2007/PartnerControls"/>
    </lcf76f155ced4ddcb4097134ff3c332f>
    <TaxCatchAll xmlns="c3ffd6eb-a878-4148-81d9-fb1c686aaf2d"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C5D5CED-A86B-437A-89F8-266847163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a3a61e-46bf-40eb-9440-fe9714de8fe0"/>
    <ds:schemaRef ds:uri="c3ffd6eb-a878-4148-81d9-fb1c686aa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BD7331-A92D-4EF4-9350-73F6112A28A5}">
  <ds:schemaRefs>
    <ds:schemaRef ds:uri="http://schemas.microsoft.com/sharepoint/v3/contenttype/forms"/>
  </ds:schemaRefs>
</ds:datastoreItem>
</file>

<file path=customXml/itemProps3.xml><?xml version="1.0" encoding="utf-8"?>
<ds:datastoreItem xmlns:ds="http://schemas.openxmlformats.org/officeDocument/2006/customXml" ds:itemID="{9511BFEF-C0AE-4092-B9F7-3725012B1640}">
  <ds:schemaRefs>
    <ds:schemaRef ds:uri="http://schemas.microsoft.com/office/2006/metadata/properties"/>
    <ds:schemaRef ds:uri="http://schemas.microsoft.com/office/infopath/2007/PartnerControls"/>
    <ds:schemaRef ds:uri="13a3a61e-46bf-40eb-9440-fe9714de8fe0"/>
    <ds:schemaRef ds:uri="c3ffd6eb-a878-4148-81d9-fb1c686aaf2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439</Words>
  <Characters>2508</Characters>
  <Application>Microsoft Office Word</Application>
  <DocSecurity>0</DocSecurity>
  <Lines>20</Lines>
  <Paragraphs>5</Paragraphs>
  <ScaleCrop>false</ScaleCrop>
  <Company>Hewlett-Packard Company</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dario.demarco9896@gmail.com</dc:creator>
  <dc:description/>
  <cp:lastModifiedBy>Account Microsoft</cp:lastModifiedBy>
  <cp:revision>15</cp:revision>
  <dcterms:created xsi:type="dcterms:W3CDTF">2023-10-11T10:02:00Z</dcterms:created>
  <dcterms:modified xsi:type="dcterms:W3CDTF">2025-11-25T10:10:00Z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0x010100D46DDC0A01D3CB4E9E3C641FA88611DE</vt:lpwstr>
  </property>
  <property fmtid="{D5CDD505-2E9C-101B-9397-08002B2CF9AE}" pid="3" name="HyperlinksChanged">
    <vt:bool>false</vt:bool>
  </property>
  <property fmtid="{D5CDD505-2E9C-101B-9397-08002B2CF9AE}" pid="4" name="LinksUpToDate">
    <vt:bool>false</vt:bool>
  </property>
  <property fmtid="{D5CDD505-2E9C-101B-9397-08002B2CF9AE}" pid="5" name="MediaServiceImageTags">
    <vt:lpwstr/>
  </property>
  <property fmtid="{D5CDD505-2E9C-101B-9397-08002B2CF9AE}" pid="6" name="ScaleCrop">
    <vt:bool>false</vt:bool>
  </property>
  <property fmtid="{D5CDD505-2E9C-101B-9397-08002B2CF9AE}" pid="7" name="ShareDoc">
    <vt:bool>false</vt:bool>
  </property>
</Properties>
</file>